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FC" w:rsidRPr="004B54A8" w:rsidRDefault="00B5636F" w:rsidP="004B54A8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AT"/>
        </w:rPr>
      </w:pPr>
      <w:r w:rsidRPr="004B54A8">
        <w:rPr>
          <w:b/>
          <w:noProof/>
          <w:color w:val="44546A" w:themeColor="text2"/>
          <w:szCs w:val="22"/>
          <w:lang w:val="de-AT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404AD" wp14:editId="108455E4">
                <wp:simplePos x="0" y="0"/>
                <wp:positionH relativeFrom="column">
                  <wp:posOffset>233681</wp:posOffset>
                </wp:positionH>
                <wp:positionV relativeFrom="paragraph">
                  <wp:posOffset>154940</wp:posOffset>
                </wp:positionV>
                <wp:extent cx="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3DB34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2.2pt" to="18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="00655424" w:rsidRPr="004B54A8">
        <w:rPr>
          <w:noProof/>
          <w:szCs w:val="22"/>
          <w:lang w:val="de-AT" w:eastAsia="de-DE"/>
        </w:rPr>
        <w:drawing>
          <wp:inline distT="0" distB="0" distL="0" distR="0" wp14:anchorId="3FDFB4AA" wp14:editId="0422B760">
            <wp:extent cx="180000" cy="180000"/>
            <wp:effectExtent l="0" t="0" r="0" b="0"/>
            <wp:docPr id="25" name="Picture 25" descr="chat, commenting, more, review, typ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hat, commenting, more, review, typing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424" w:rsidRPr="004B54A8">
        <w:rPr>
          <w:rFonts w:ascii="Candara" w:hAnsi="Candara"/>
          <w:b/>
          <w:color w:val="44546A" w:themeColor="text2"/>
          <w:szCs w:val="22"/>
          <w:lang w:val="de-AT"/>
        </w:rPr>
        <w:t xml:space="preserve"> </w:t>
      </w:r>
      <w:r w:rsidR="004F1EE2" w:rsidRPr="004B54A8">
        <w:rPr>
          <w:rFonts w:ascii="Candara" w:hAnsi="Candara"/>
          <w:b/>
          <w:color w:val="44546A" w:themeColor="text2"/>
          <w:szCs w:val="22"/>
          <w:lang w:val="de-AT"/>
        </w:rPr>
        <w:t>Titel</w:t>
      </w:r>
      <w:r w:rsidR="00FF2AD0" w:rsidRPr="004B54A8">
        <w:rPr>
          <w:rFonts w:ascii="Candara" w:hAnsi="Candara"/>
          <w:b/>
          <w:color w:val="44546A" w:themeColor="text2"/>
          <w:szCs w:val="22"/>
          <w:lang w:val="de-AT"/>
        </w:rPr>
        <w:t>:</w:t>
      </w:r>
      <w:r w:rsidR="00FF2AD0" w:rsidRPr="004B54A8">
        <w:rPr>
          <w:color w:val="44546A" w:themeColor="text2"/>
          <w:szCs w:val="22"/>
          <w:lang w:val="de-AT"/>
        </w:rPr>
        <w:t xml:space="preserve"> </w:t>
      </w:r>
      <w:r w:rsidR="00C23169" w:rsidRPr="004B54A8">
        <w:rPr>
          <w:color w:val="44546A" w:themeColor="text2"/>
          <w:szCs w:val="22"/>
          <w:lang w:val="de-AT"/>
        </w:rPr>
        <w:t xml:space="preserve"> </w:t>
      </w:r>
      <w:r w:rsidR="00EC64E0" w:rsidRPr="004B54A8">
        <w:rPr>
          <w:b/>
          <w:color w:val="44546A" w:themeColor="text2"/>
          <w:szCs w:val="22"/>
          <w:lang w:val="de-AT"/>
        </w:rPr>
        <w:t>M</w:t>
      </w:r>
      <w:r w:rsidR="00185FF6" w:rsidRPr="004B54A8">
        <w:rPr>
          <w:b/>
          <w:color w:val="44546A" w:themeColor="text2"/>
          <w:szCs w:val="22"/>
          <w:lang w:val="de-AT"/>
        </w:rPr>
        <w:t>otivation</w:t>
      </w:r>
    </w:p>
    <w:p w:rsidR="00327B3F" w:rsidRPr="004B54A8" w:rsidRDefault="004F1EE2" w:rsidP="004B54A8">
      <w:pPr>
        <w:pStyle w:val="Style1"/>
        <w:numPr>
          <w:ilvl w:val="0"/>
          <w:numId w:val="14"/>
        </w:numPr>
        <w:spacing w:before="100" w:beforeAutospacing="1" w:after="100" w:afterAutospacing="1" w:line="276" w:lineRule="auto"/>
        <w:rPr>
          <w:rFonts w:ascii="Candara" w:hAnsi="Candara"/>
          <w:color w:val="44546A" w:themeColor="text2"/>
          <w:szCs w:val="22"/>
          <w:lang w:val="de-AT"/>
        </w:rPr>
      </w:pPr>
      <w:r w:rsidRPr="004B54A8">
        <w:rPr>
          <w:rFonts w:ascii="Candara" w:hAnsi="Candara"/>
          <w:b/>
          <w:color w:val="44546A" w:themeColor="text2"/>
          <w:szCs w:val="22"/>
          <w:lang w:val="de-AT"/>
        </w:rPr>
        <w:t>Erläuterung</w:t>
      </w:r>
      <w:r w:rsidR="00D459CB" w:rsidRPr="004B54A8">
        <w:rPr>
          <w:rFonts w:ascii="Candara" w:hAnsi="Candara"/>
          <w:b/>
          <w:color w:val="44546A" w:themeColor="text2"/>
          <w:szCs w:val="22"/>
          <w:lang w:val="de-AT"/>
        </w:rPr>
        <w:t xml:space="preserve">: </w:t>
      </w:r>
    </w:p>
    <w:p w:rsidR="00AE6852" w:rsidRPr="004B54A8" w:rsidRDefault="004F1EE2" w:rsidP="004B54A8">
      <w:pPr>
        <w:pStyle w:val="Style1"/>
        <w:spacing w:before="100" w:beforeAutospacing="1" w:after="100" w:afterAutospacing="1" w:line="276" w:lineRule="auto"/>
        <w:rPr>
          <w:rFonts w:ascii="Candara" w:hAnsi="Candara"/>
          <w:color w:val="44546A" w:themeColor="text2"/>
          <w:szCs w:val="22"/>
          <w:lang w:val="de-AT"/>
        </w:rPr>
      </w:pPr>
      <w:r w:rsidRPr="004B54A8">
        <w:rPr>
          <w:szCs w:val="22"/>
          <w:lang w:val="de-AT"/>
        </w:rPr>
        <w:t xml:space="preserve">Ein </w:t>
      </w:r>
      <w:r w:rsidR="00757A29" w:rsidRPr="004B54A8">
        <w:rPr>
          <w:szCs w:val="22"/>
          <w:lang w:val="de-AT"/>
        </w:rPr>
        <w:t>hoher</w:t>
      </w:r>
      <w:r w:rsidRPr="004B54A8">
        <w:rPr>
          <w:szCs w:val="22"/>
          <w:lang w:val="de-AT"/>
        </w:rPr>
        <w:t xml:space="preserve"> Motivationslevel ist einer der Schlüsselfaktoren, die einen positiven Einfluss auf die Produ</w:t>
      </w:r>
      <w:r w:rsidRPr="004B54A8">
        <w:rPr>
          <w:szCs w:val="22"/>
          <w:lang w:val="de-AT"/>
        </w:rPr>
        <w:t>k</w:t>
      </w:r>
      <w:r w:rsidRPr="004B54A8">
        <w:rPr>
          <w:szCs w:val="22"/>
          <w:lang w:val="de-AT"/>
        </w:rPr>
        <w:t xml:space="preserve">tivität und die Qualität der Arbeit von </w:t>
      </w:r>
      <w:proofErr w:type="spellStart"/>
      <w:r w:rsidRPr="004B54A8">
        <w:rPr>
          <w:szCs w:val="22"/>
          <w:lang w:val="de-AT"/>
        </w:rPr>
        <w:t>MitarbeiterInnen</w:t>
      </w:r>
      <w:proofErr w:type="spellEnd"/>
      <w:r w:rsidRPr="004B54A8">
        <w:rPr>
          <w:szCs w:val="22"/>
          <w:lang w:val="de-AT"/>
        </w:rPr>
        <w:t xml:space="preserve"> hat. Diese Materialie</w:t>
      </w:r>
      <w:r w:rsidR="00757A29">
        <w:rPr>
          <w:szCs w:val="22"/>
          <w:lang w:val="de-AT"/>
        </w:rPr>
        <w:t>n</w:t>
      </w:r>
      <w:r w:rsidRPr="004B54A8">
        <w:rPr>
          <w:szCs w:val="22"/>
          <w:lang w:val="de-AT"/>
        </w:rPr>
        <w:t xml:space="preserve"> biete</w:t>
      </w:r>
      <w:r w:rsidR="00757A29">
        <w:rPr>
          <w:szCs w:val="22"/>
          <w:lang w:val="de-AT"/>
        </w:rPr>
        <w:t>n</w:t>
      </w:r>
      <w:r w:rsidRPr="004B54A8">
        <w:rPr>
          <w:szCs w:val="22"/>
          <w:lang w:val="de-AT"/>
        </w:rPr>
        <w:t xml:space="preserve"> unte</w:t>
      </w:r>
      <w:r w:rsidRPr="004B54A8">
        <w:rPr>
          <w:szCs w:val="22"/>
          <w:lang w:val="de-AT"/>
        </w:rPr>
        <w:t>r</w:t>
      </w:r>
      <w:r w:rsidRPr="004B54A8">
        <w:rPr>
          <w:szCs w:val="22"/>
          <w:lang w:val="de-AT"/>
        </w:rPr>
        <w:t xml:space="preserve">schiedliche Motivationstheorien und </w:t>
      </w:r>
      <w:r w:rsidR="006473AF" w:rsidRPr="004B54A8">
        <w:rPr>
          <w:szCs w:val="22"/>
          <w:lang w:val="de-AT"/>
        </w:rPr>
        <w:t>lehren</w:t>
      </w:r>
      <w:r w:rsidRPr="004B54A8">
        <w:rPr>
          <w:szCs w:val="22"/>
          <w:lang w:val="de-AT"/>
        </w:rPr>
        <w:t xml:space="preserve"> wie </w:t>
      </w:r>
      <w:r w:rsidR="006473AF" w:rsidRPr="004B54A8">
        <w:rPr>
          <w:szCs w:val="22"/>
          <w:lang w:val="de-AT"/>
        </w:rPr>
        <w:t>der</w:t>
      </w:r>
      <w:r w:rsidRPr="004B54A8">
        <w:rPr>
          <w:szCs w:val="22"/>
          <w:lang w:val="de-AT"/>
        </w:rPr>
        <w:t xml:space="preserve"> Motivationslevel in Unternehmen oder bei der Erreichung e</w:t>
      </w:r>
      <w:r w:rsidRPr="004B54A8">
        <w:rPr>
          <w:szCs w:val="22"/>
          <w:lang w:val="de-AT"/>
        </w:rPr>
        <w:t>i</w:t>
      </w:r>
      <w:r w:rsidRPr="004B54A8">
        <w:rPr>
          <w:szCs w:val="22"/>
          <w:lang w:val="de-AT"/>
        </w:rPr>
        <w:t>gener Ziele hochgehalten werden kann</w:t>
      </w:r>
      <w:r w:rsidRPr="004B54A8">
        <w:rPr>
          <w:rFonts w:ascii="Candara" w:hAnsi="Candara"/>
          <w:color w:val="44546A" w:themeColor="text2"/>
          <w:szCs w:val="22"/>
          <w:lang w:val="de-AT"/>
        </w:rPr>
        <w:t xml:space="preserve">. </w:t>
      </w:r>
    </w:p>
    <w:p w:rsidR="00CE4776" w:rsidRPr="004B54A8" w:rsidRDefault="003C21A8" w:rsidP="004B54A8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AT"/>
        </w:rPr>
      </w:pPr>
      <w:r w:rsidRPr="004B54A8">
        <w:rPr>
          <w:noProof/>
          <w:lang w:val="de-AT" w:eastAsia="de-DE"/>
        </w:rPr>
        <w:drawing>
          <wp:inline distT="0" distB="0" distL="0" distR="0" wp14:anchorId="42E19AA4" wp14:editId="63F66B54">
            <wp:extent cx="182880" cy="182880"/>
            <wp:effectExtent l="0" t="0" r="7620" b="7620"/>
            <wp:docPr id="16" name="Bild 16" descr="customer, experience, human, mind, sta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ustomer, experience, human, mind, state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84F" w:rsidRPr="004B54A8">
        <w:rPr>
          <w:rFonts w:ascii="Candara" w:hAnsi="Candara"/>
          <w:b/>
          <w:color w:val="44546A" w:themeColor="text2"/>
          <w:szCs w:val="22"/>
          <w:lang w:val="de-AT"/>
        </w:rPr>
        <w:t xml:space="preserve"> </w:t>
      </w:r>
      <w:r w:rsidR="004F1EE2" w:rsidRPr="004B54A8">
        <w:rPr>
          <w:rFonts w:ascii="Candara" w:hAnsi="Candara"/>
          <w:b/>
          <w:color w:val="44546A" w:themeColor="text2"/>
          <w:szCs w:val="22"/>
          <w:lang w:val="de-AT"/>
        </w:rPr>
        <w:t>Schlüsselkompetenz</w:t>
      </w:r>
      <w:r w:rsidR="008131DD" w:rsidRPr="004B54A8">
        <w:rPr>
          <w:rFonts w:ascii="Candara" w:hAnsi="Candara"/>
          <w:b/>
          <w:color w:val="44546A" w:themeColor="text2"/>
          <w:szCs w:val="22"/>
          <w:lang w:val="de-AT"/>
        </w:rPr>
        <w:t>:</w:t>
      </w:r>
    </w:p>
    <w:p w:rsidR="004F1EE2" w:rsidRPr="004B54A8" w:rsidRDefault="004F1EE2" w:rsidP="004B54A8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r w:rsidRPr="004B54A8">
        <w:rPr>
          <w:szCs w:val="22"/>
          <w:lang w:val="de-AT"/>
        </w:rPr>
        <w:t xml:space="preserve">Fähigkeit unterschiedliche Motivationstheorien zu beschreiben, zu </w:t>
      </w:r>
      <w:r w:rsidR="00CC32AD" w:rsidRPr="004B54A8">
        <w:rPr>
          <w:szCs w:val="22"/>
          <w:lang w:val="de-AT"/>
        </w:rPr>
        <w:t>analysieren</w:t>
      </w:r>
      <w:r w:rsidRPr="004B54A8">
        <w:rPr>
          <w:szCs w:val="22"/>
          <w:lang w:val="de-AT"/>
        </w:rPr>
        <w:t xml:space="preserve"> und zu nutzen. </w:t>
      </w:r>
    </w:p>
    <w:p w:rsidR="00FF2AD0" w:rsidRPr="004B54A8" w:rsidRDefault="003C21A8" w:rsidP="004B54A8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AT"/>
        </w:rPr>
      </w:pPr>
      <w:r w:rsidRPr="004B54A8">
        <w:rPr>
          <w:noProof/>
          <w:lang w:val="de-AT" w:eastAsia="de-DE"/>
        </w:rPr>
        <w:drawing>
          <wp:inline distT="0" distB="0" distL="0" distR="0" wp14:anchorId="7F8068FA" wp14:editId="7C483B7F">
            <wp:extent cx="182880" cy="182880"/>
            <wp:effectExtent l="0" t="0" r="7620" b="7620"/>
            <wp:docPr id="17" name="Bild 17" descr="chat, circuit, comment, communication, digit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t, circuit, comment, communication, digital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84F" w:rsidRPr="004B54A8">
        <w:rPr>
          <w:color w:val="44546A" w:themeColor="text2"/>
          <w:szCs w:val="22"/>
          <w:lang w:val="de-AT"/>
        </w:rPr>
        <w:t xml:space="preserve"> </w:t>
      </w:r>
      <w:r w:rsidR="008131DD" w:rsidRPr="004B54A8">
        <w:rPr>
          <w:rFonts w:ascii="Candara" w:hAnsi="Candara"/>
          <w:b/>
          <w:color w:val="44546A" w:themeColor="text2"/>
          <w:szCs w:val="22"/>
          <w:lang w:val="de-AT"/>
        </w:rPr>
        <w:t>E</w:t>
      </w:r>
      <w:r w:rsidR="004F1EE2" w:rsidRPr="004B54A8">
        <w:rPr>
          <w:rFonts w:ascii="Candara" w:hAnsi="Candara"/>
          <w:b/>
          <w:color w:val="44546A" w:themeColor="text2"/>
          <w:szCs w:val="22"/>
          <w:lang w:val="de-AT"/>
        </w:rPr>
        <w:t>rwartetes Ergebnis</w:t>
      </w:r>
      <w:r w:rsidR="008131DD" w:rsidRPr="004B54A8">
        <w:rPr>
          <w:rFonts w:ascii="Candara" w:hAnsi="Candara"/>
          <w:b/>
          <w:color w:val="44546A" w:themeColor="text2"/>
          <w:szCs w:val="22"/>
          <w:lang w:val="de-AT"/>
        </w:rPr>
        <w:t>:</w:t>
      </w:r>
    </w:p>
    <w:p w:rsidR="00083CC9" w:rsidRPr="004B54A8" w:rsidRDefault="004F1EE2" w:rsidP="004B54A8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proofErr w:type="spellStart"/>
      <w:r w:rsidRPr="004B54A8">
        <w:rPr>
          <w:szCs w:val="22"/>
          <w:lang w:val="de-AT"/>
        </w:rPr>
        <w:t>StudentInnen</w:t>
      </w:r>
      <w:proofErr w:type="spellEnd"/>
      <w:r w:rsidRPr="004B54A8">
        <w:rPr>
          <w:szCs w:val="22"/>
          <w:lang w:val="de-AT"/>
        </w:rPr>
        <w:t xml:space="preserve"> sind mit Techniken, die dabei helfen die Motivation zu steigern, vertraut. </w:t>
      </w:r>
      <w:r w:rsidR="00830742" w:rsidRPr="004B54A8">
        <w:rPr>
          <w:szCs w:val="22"/>
          <w:lang w:val="de-AT"/>
        </w:rPr>
        <w:t xml:space="preserve"> </w:t>
      </w:r>
    </w:p>
    <w:p w:rsidR="002D3B43" w:rsidRPr="004B54A8" w:rsidRDefault="00D459CB" w:rsidP="004B54A8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AT"/>
        </w:rPr>
      </w:pPr>
      <w:r w:rsidRPr="004B54A8">
        <w:rPr>
          <w:color w:val="44546A" w:themeColor="text2"/>
          <w:szCs w:val="22"/>
          <w:lang w:val="de-AT"/>
        </w:rPr>
        <w:t xml:space="preserve"> </w:t>
      </w:r>
      <w:r w:rsidR="004F1EE2" w:rsidRPr="004B54A8">
        <w:rPr>
          <w:rFonts w:ascii="Candara" w:hAnsi="Candara"/>
          <w:b/>
          <w:color w:val="44546A" w:themeColor="text2"/>
          <w:szCs w:val="22"/>
          <w:lang w:val="de-AT"/>
        </w:rPr>
        <w:t>Schlüsselwörter</w:t>
      </w:r>
      <w:r w:rsidR="008131DD" w:rsidRPr="004B54A8">
        <w:rPr>
          <w:rFonts w:ascii="Candara" w:hAnsi="Candara"/>
          <w:b/>
          <w:color w:val="44546A" w:themeColor="text2"/>
          <w:szCs w:val="22"/>
          <w:lang w:val="de-AT"/>
        </w:rPr>
        <w:t>:</w:t>
      </w:r>
      <w:r w:rsidR="008131DD" w:rsidRPr="004B54A8">
        <w:rPr>
          <w:color w:val="44546A" w:themeColor="text2"/>
          <w:szCs w:val="22"/>
          <w:lang w:val="de-AT"/>
        </w:rPr>
        <w:t xml:space="preserve"> </w:t>
      </w:r>
      <w:r w:rsidR="004F1EE2" w:rsidRPr="004B54A8">
        <w:rPr>
          <w:szCs w:val="22"/>
          <w:lang w:val="de-AT"/>
        </w:rPr>
        <w:t>Motivation, M</w:t>
      </w:r>
      <w:r w:rsidR="00830742" w:rsidRPr="004B54A8">
        <w:rPr>
          <w:szCs w:val="22"/>
          <w:lang w:val="de-AT"/>
        </w:rPr>
        <w:t xml:space="preserve">anagement, </w:t>
      </w:r>
      <w:r w:rsidR="004F1EE2" w:rsidRPr="004B54A8">
        <w:rPr>
          <w:szCs w:val="22"/>
          <w:lang w:val="de-AT"/>
        </w:rPr>
        <w:t>Führung, persönliches Wachstum</w:t>
      </w:r>
      <w:r w:rsidR="000E4780" w:rsidRPr="004B54A8">
        <w:rPr>
          <w:szCs w:val="22"/>
          <w:lang w:val="de-AT"/>
        </w:rPr>
        <w:t xml:space="preserve"> </w:t>
      </w:r>
    </w:p>
    <w:p w:rsidR="009210BE" w:rsidRPr="004B54A8" w:rsidRDefault="004F1EE2" w:rsidP="004B54A8">
      <w:pPr>
        <w:pStyle w:val="Style1"/>
        <w:numPr>
          <w:ilvl w:val="0"/>
          <w:numId w:val="11"/>
        </w:numPr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AT"/>
        </w:rPr>
      </w:pPr>
      <w:r w:rsidRPr="004B54A8">
        <w:rPr>
          <w:rFonts w:ascii="Candara" w:hAnsi="Candara"/>
          <w:b/>
          <w:color w:val="44546A" w:themeColor="text2"/>
          <w:szCs w:val="22"/>
          <w:lang w:val="de-AT"/>
        </w:rPr>
        <w:t>Ziele des Kurses</w:t>
      </w:r>
      <w:r w:rsidR="008131DD" w:rsidRPr="004B54A8">
        <w:rPr>
          <w:rFonts w:ascii="Candara" w:hAnsi="Candara"/>
          <w:b/>
          <w:color w:val="44546A" w:themeColor="text2"/>
          <w:szCs w:val="22"/>
          <w:lang w:val="de-AT"/>
        </w:rPr>
        <w:t>:</w:t>
      </w:r>
      <w:r w:rsidR="00384457" w:rsidRPr="004B54A8">
        <w:rPr>
          <w:rFonts w:ascii="Candara" w:hAnsi="Candara"/>
          <w:b/>
          <w:color w:val="44546A" w:themeColor="text2"/>
          <w:szCs w:val="22"/>
          <w:lang w:val="de-AT"/>
        </w:rPr>
        <w:t xml:space="preserve"> </w:t>
      </w:r>
    </w:p>
    <w:p w:rsidR="00912D00" w:rsidRPr="004B54A8" w:rsidRDefault="009210BE" w:rsidP="004B54A8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r w:rsidRPr="004B54A8">
        <w:rPr>
          <w:szCs w:val="22"/>
          <w:lang w:val="de-AT"/>
        </w:rPr>
        <w:t>-</w:t>
      </w:r>
      <w:r w:rsidR="00172D3E">
        <w:rPr>
          <w:szCs w:val="22"/>
          <w:lang w:val="de-AT"/>
        </w:rPr>
        <w:t xml:space="preserve"> </w:t>
      </w:r>
      <w:r w:rsidR="00912D00" w:rsidRPr="004B54A8">
        <w:rPr>
          <w:szCs w:val="22"/>
          <w:lang w:val="de-AT"/>
        </w:rPr>
        <w:t>Mit Motivationstheorien vertraut werden</w:t>
      </w:r>
    </w:p>
    <w:p w:rsidR="00912D00" w:rsidRPr="004B54A8" w:rsidRDefault="00912D00" w:rsidP="004B54A8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r w:rsidRPr="004B54A8">
        <w:rPr>
          <w:szCs w:val="22"/>
          <w:lang w:val="de-AT"/>
        </w:rPr>
        <w:t xml:space="preserve">- Zu lernen wie die Motivation verbessert werden kann </w:t>
      </w:r>
    </w:p>
    <w:p w:rsidR="00FE1379" w:rsidRPr="004B54A8" w:rsidRDefault="00E44D48" w:rsidP="004B54A8">
      <w:pPr>
        <w:pStyle w:val="Style1"/>
        <w:numPr>
          <w:ilvl w:val="0"/>
          <w:numId w:val="17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rPr>
          <w:rFonts w:ascii="Candara" w:hAnsi="Candara"/>
          <w:b/>
          <w:color w:val="44546A" w:themeColor="text2"/>
          <w:szCs w:val="22"/>
          <w:lang w:val="de-AT"/>
        </w:rPr>
      </w:pPr>
      <w:r w:rsidRPr="004B54A8">
        <w:rPr>
          <w:rFonts w:ascii="Candara" w:hAnsi="Candara"/>
          <w:b/>
          <w:color w:val="44546A" w:themeColor="text2"/>
          <w:szCs w:val="22"/>
          <w:lang w:val="de-AT"/>
        </w:rPr>
        <w:t>D</w:t>
      </w:r>
      <w:r w:rsidR="00912D00" w:rsidRPr="004B54A8">
        <w:rPr>
          <w:rFonts w:ascii="Candara" w:hAnsi="Candara"/>
          <w:b/>
          <w:color w:val="44546A" w:themeColor="text2"/>
          <w:szCs w:val="22"/>
          <w:lang w:val="de-AT"/>
        </w:rPr>
        <w:t>auer</w:t>
      </w:r>
      <w:r w:rsidRPr="004B54A8">
        <w:rPr>
          <w:rFonts w:ascii="Candara" w:hAnsi="Candara"/>
          <w:color w:val="44546A" w:themeColor="text2"/>
          <w:szCs w:val="22"/>
          <w:lang w:val="de-AT"/>
        </w:rPr>
        <w:t>:</w:t>
      </w:r>
      <w:r w:rsidR="00384457" w:rsidRPr="004B54A8">
        <w:rPr>
          <w:rFonts w:ascii="Candara" w:hAnsi="Candara"/>
          <w:color w:val="44546A" w:themeColor="text2"/>
          <w:szCs w:val="22"/>
          <w:lang w:val="de-AT"/>
        </w:rPr>
        <w:t xml:space="preserve"> </w:t>
      </w:r>
      <w:r w:rsidR="001D7823" w:rsidRPr="004B54A8">
        <w:rPr>
          <w:rFonts w:ascii="Candara" w:hAnsi="Candara"/>
          <w:color w:val="44546A" w:themeColor="text2"/>
          <w:szCs w:val="22"/>
          <w:lang w:val="de-AT"/>
        </w:rPr>
        <w:t xml:space="preserve">40 </w:t>
      </w:r>
      <w:r w:rsidR="00912D00" w:rsidRPr="004B54A8">
        <w:rPr>
          <w:rFonts w:ascii="Candara" w:hAnsi="Candara"/>
          <w:color w:val="44546A" w:themeColor="text2"/>
          <w:szCs w:val="22"/>
          <w:lang w:val="de-AT"/>
        </w:rPr>
        <w:t>Min.</w:t>
      </w:r>
      <w:r w:rsidRPr="004B54A8">
        <w:rPr>
          <w:color w:val="44546A" w:themeColor="text2"/>
          <w:szCs w:val="22"/>
          <w:lang w:val="de-AT"/>
        </w:rPr>
        <w:t xml:space="preserve"> </w:t>
      </w:r>
      <w:r w:rsidR="00235B33" w:rsidRPr="004B54A8">
        <w:rPr>
          <w:noProof/>
          <w:sz w:val="24"/>
          <w:lang w:val="de-AT" w:eastAsia="de-DE"/>
        </w:rPr>
        <w:drawing>
          <wp:inline distT="0" distB="0" distL="0" distR="0" wp14:anchorId="7A1F80ED" wp14:editId="25A205CD">
            <wp:extent cx="180000" cy="180000"/>
            <wp:effectExtent l="0" t="0" r="0" b="0"/>
            <wp:docPr id="13" name="Picture 53" descr="application, clipboard, document, form, off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pplication, clipboard, document, form, office 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B33" w:rsidRPr="004B54A8">
        <w:rPr>
          <w:rFonts w:ascii="Candara" w:hAnsi="Candara"/>
          <w:b/>
          <w:color w:val="44546A" w:themeColor="text2"/>
          <w:sz w:val="28"/>
          <w:szCs w:val="28"/>
          <w:lang w:val="de-AT"/>
        </w:rPr>
        <w:t xml:space="preserve"> </w:t>
      </w:r>
      <w:r w:rsidR="00912D00" w:rsidRPr="004B54A8">
        <w:rPr>
          <w:rFonts w:ascii="Candara" w:hAnsi="Candara"/>
          <w:b/>
          <w:color w:val="44546A" w:themeColor="text2"/>
          <w:szCs w:val="22"/>
          <w:lang w:val="de-AT"/>
        </w:rPr>
        <w:t>Aufgaben 1 und 2</w:t>
      </w:r>
      <w:r w:rsidR="001D7823" w:rsidRPr="004B54A8">
        <w:rPr>
          <w:rFonts w:ascii="Candara" w:hAnsi="Candara"/>
          <w:b/>
          <w:color w:val="44546A" w:themeColor="text2"/>
          <w:szCs w:val="22"/>
          <w:lang w:val="de-AT"/>
        </w:rPr>
        <w:t xml:space="preserve"> </w:t>
      </w:r>
    </w:p>
    <w:p w:rsidR="00E44D48" w:rsidRPr="004B54A8" w:rsidRDefault="00AB7CA2" w:rsidP="004B54A8">
      <w:pPr>
        <w:pStyle w:val="Style1"/>
        <w:numPr>
          <w:ilvl w:val="0"/>
          <w:numId w:val="18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rPr>
          <w:rStyle w:val="shorttext"/>
          <w:rFonts w:ascii="Candara" w:hAnsi="Candara"/>
          <w:b/>
          <w:color w:val="44546A" w:themeColor="text2"/>
          <w:szCs w:val="22"/>
          <w:lang w:val="de-AT"/>
        </w:rPr>
      </w:pPr>
      <w:r w:rsidRPr="004B54A8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Theore</w:t>
      </w:r>
      <w:r w:rsidR="00912D00" w:rsidRPr="004B54A8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tischer Teil</w:t>
      </w:r>
      <w:r w:rsidRPr="004B54A8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 xml:space="preserve"> – </w:t>
      </w:r>
      <w:r w:rsidR="00912D00" w:rsidRPr="004B54A8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Erläuterung des Inhalts</w:t>
      </w:r>
      <w:r w:rsidR="00AC3855" w:rsidRPr="004B54A8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:</w:t>
      </w:r>
    </w:p>
    <w:p w:rsidR="00912D00" w:rsidRPr="004B54A8" w:rsidRDefault="00912D00" w:rsidP="004B54A8">
      <w:pPr>
        <w:pStyle w:val="Style1"/>
        <w:spacing w:before="100" w:beforeAutospacing="1" w:after="100" w:afterAutospacing="1" w:line="276" w:lineRule="auto"/>
        <w:rPr>
          <w:lang w:val="de-AT"/>
        </w:rPr>
      </w:pPr>
      <w:r w:rsidRPr="004B54A8">
        <w:rPr>
          <w:lang w:val="de-AT"/>
        </w:rPr>
        <w:t xml:space="preserve">Es gibt unterschiedliche Motivationstheorien, die Lernenden vorgestellt werden können (siehe Artikel im Bereich „nützliche Links“); weitere zwei werden detaillierter beschrieben. </w:t>
      </w:r>
    </w:p>
    <w:p w:rsidR="00912D00" w:rsidRPr="004B54A8" w:rsidRDefault="00912D00" w:rsidP="004B54A8">
      <w:pPr>
        <w:pStyle w:val="Style1"/>
        <w:spacing w:before="100" w:beforeAutospacing="1" w:after="100" w:afterAutospacing="1" w:line="276" w:lineRule="auto"/>
        <w:rPr>
          <w:lang w:val="de-AT"/>
        </w:rPr>
      </w:pPr>
      <w:r w:rsidRPr="004B54A8">
        <w:rPr>
          <w:lang w:val="de-AT"/>
        </w:rPr>
        <w:t xml:space="preserve">Diese Motivationstheorien können als Start für eine Diskussion </w:t>
      </w:r>
      <w:r w:rsidR="00CC32AD" w:rsidRPr="004B54A8">
        <w:rPr>
          <w:lang w:val="de-AT"/>
        </w:rPr>
        <w:t>über die Wichtigkeit von unterschiedl</w:t>
      </w:r>
      <w:r w:rsidR="00CC32AD" w:rsidRPr="004B54A8">
        <w:rPr>
          <w:lang w:val="de-AT"/>
        </w:rPr>
        <w:t>i</w:t>
      </w:r>
      <w:r w:rsidR="00CC32AD" w:rsidRPr="004B54A8">
        <w:rPr>
          <w:lang w:val="de-AT"/>
        </w:rPr>
        <w:t xml:space="preserve">chen Arbeitsfaktoren in Bezug auf Mitarbeitermotivation </w:t>
      </w:r>
      <w:r w:rsidRPr="004B54A8">
        <w:rPr>
          <w:lang w:val="de-AT"/>
        </w:rPr>
        <w:t xml:space="preserve">genutzt werden. </w:t>
      </w:r>
    </w:p>
    <w:p w:rsidR="006136E8" w:rsidRPr="004B54A8" w:rsidRDefault="00912D00" w:rsidP="004B54A8">
      <w:pPr>
        <w:pStyle w:val="Style1"/>
        <w:numPr>
          <w:ilvl w:val="0"/>
          <w:numId w:val="21"/>
        </w:numPr>
        <w:spacing w:before="100" w:beforeAutospacing="1" w:after="100" w:afterAutospacing="1" w:line="276" w:lineRule="auto"/>
        <w:rPr>
          <w:b/>
          <w:lang w:val="de-AT"/>
        </w:rPr>
      </w:pPr>
      <w:r w:rsidRPr="004B54A8">
        <w:rPr>
          <w:b/>
          <w:lang w:val="de-AT"/>
        </w:rPr>
        <w:t>Motivation-Hygiene Theorie</w:t>
      </w:r>
    </w:p>
    <w:p w:rsidR="009E7C8D" w:rsidRPr="004B54A8" w:rsidRDefault="00912D00" w:rsidP="004B54A8">
      <w:pPr>
        <w:pStyle w:val="Style1"/>
        <w:spacing w:before="100" w:beforeAutospacing="1" w:after="100" w:afterAutospacing="1" w:line="276" w:lineRule="auto"/>
        <w:rPr>
          <w:u w:val="single"/>
          <w:lang w:val="de-AT"/>
        </w:rPr>
      </w:pPr>
      <w:r w:rsidRPr="004B54A8">
        <w:rPr>
          <w:lang w:val="de-AT"/>
        </w:rPr>
        <w:t xml:space="preserve">Ein amerikanischer Psychologe </w:t>
      </w:r>
      <w:r w:rsidR="009E7C8D" w:rsidRPr="004B54A8">
        <w:rPr>
          <w:lang w:val="de-AT"/>
        </w:rPr>
        <w:t>Fred</w:t>
      </w:r>
      <w:r w:rsidR="004B3B8C" w:rsidRPr="004B54A8">
        <w:rPr>
          <w:lang w:val="de-AT"/>
        </w:rPr>
        <w:t>e</w:t>
      </w:r>
      <w:r w:rsidR="009E7C8D" w:rsidRPr="004B54A8">
        <w:rPr>
          <w:lang w:val="de-AT"/>
        </w:rPr>
        <w:t>rick Herzberg</w:t>
      </w:r>
      <w:r w:rsidR="004B3B8C" w:rsidRPr="004B54A8">
        <w:rPr>
          <w:lang w:val="de-AT"/>
        </w:rPr>
        <w:t xml:space="preserve"> </w:t>
      </w:r>
      <w:r w:rsidR="004756F3" w:rsidRPr="004B54A8">
        <w:rPr>
          <w:lang w:val="de-AT"/>
        </w:rPr>
        <w:t xml:space="preserve">(1923 – 2000) </w:t>
      </w:r>
      <w:r w:rsidRPr="004B54A8">
        <w:rPr>
          <w:lang w:val="de-AT"/>
        </w:rPr>
        <w:t xml:space="preserve">entwickelte eine Motivationstheorie, in der bestimmte Faktoren am Arbeitsplatz in zwei Bereiche unterteilt wurden: Motivationsfaktoren und Hygienefaktoren. </w:t>
      </w:r>
      <w:r w:rsidR="00CF5FD2" w:rsidRPr="004B54A8">
        <w:rPr>
          <w:u w:val="single"/>
          <w:lang w:val="de-AT"/>
        </w:rPr>
        <w:t>Motivation</w:t>
      </w:r>
      <w:r w:rsidRPr="004B54A8">
        <w:rPr>
          <w:u w:val="single"/>
          <w:lang w:val="de-AT"/>
        </w:rPr>
        <w:t>sfaktoren (auch genannt `Zufriedenheitsfaktoren`) sind die Charakt</w:t>
      </w:r>
      <w:r w:rsidRPr="004B54A8">
        <w:rPr>
          <w:u w:val="single"/>
          <w:lang w:val="de-AT"/>
        </w:rPr>
        <w:t>e</w:t>
      </w:r>
      <w:r w:rsidRPr="004B54A8">
        <w:rPr>
          <w:u w:val="single"/>
          <w:lang w:val="de-AT"/>
        </w:rPr>
        <w:t>ristika, die eine</w:t>
      </w:r>
      <w:r w:rsidR="008A66AF">
        <w:rPr>
          <w:u w:val="single"/>
          <w:lang w:val="de-AT"/>
        </w:rPr>
        <w:t>/</w:t>
      </w:r>
      <w:r w:rsidRPr="004B54A8">
        <w:rPr>
          <w:u w:val="single"/>
          <w:lang w:val="de-AT"/>
        </w:rPr>
        <w:t xml:space="preserve">n </w:t>
      </w:r>
      <w:proofErr w:type="spellStart"/>
      <w:r w:rsidRPr="004B54A8">
        <w:rPr>
          <w:u w:val="single"/>
          <w:lang w:val="de-AT"/>
        </w:rPr>
        <w:t>Arbeitnehmer</w:t>
      </w:r>
      <w:r w:rsidR="008A66AF">
        <w:rPr>
          <w:u w:val="single"/>
          <w:lang w:val="de-AT"/>
        </w:rPr>
        <w:t>In</w:t>
      </w:r>
      <w:proofErr w:type="spellEnd"/>
      <w:r w:rsidRPr="004B54A8">
        <w:rPr>
          <w:u w:val="single"/>
          <w:lang w:val="de-AT"/>
        </w:rPr>
        <w:t xml:space="preserve"> dazu motivieren gut zu arbeiten und sich am Arbeitsplatz wohl</w:t>
      </w:r>
      <w:r w:rsidR="00AA4FD6">
        <w:rPr>
          <w:u w:val="single"/>
          <w:lang w:val="de-AT"/>
        </w:rPr>
        <w:t>z</w:t>
      </w:r>
      <w:r w:rsidR="00AA4FD6">
        <w:rPr>
          <w:u w:val="single"/>
          <w:lang w:val="de-AT"/>
        </w:rPr>
        <w:t>u</w:t>
      </w:r>
      <w:r w:rsidRPr="004B54A8">
        <w:rPr>
          <w:u w:val="single"/>
          <w:lang w:val="de-AT"/>
        </w:rPr>
        <w:t>füh</w:t>
      </w:r>
      <w:r w:rsidR="00AA4FD6">
        <w:rPr>
          <w:u w:val="single"/>
          <w:lang w:val="de-AT"/>
        </w:rPr>
        <w:t>len</w:t>
      </w:r>
      <w:r w:rsidRPr="004B54A8">
        <w:rPr>
          <w:u w:val="single"/>
          <w:lang w:val="de-AT"/>
        </w:rPr>
        <w:t>. Hygienefaktoren hingegen – wenn sie am Arbeitsplatz fehlen</w:t>
      </w:r>
      <w:r w:rsidR="00451188">
        <w:rPr>
          <w:u w:val="single"/>
          <w:lang w:val="de-AT"/>
        </w:rPr>
        <w:t xml:space="preserve"> </w:t>
      </w:r>
      <w:r w:rsidRPr="004B54A8">
        <w:rPr>
          <w:u w:val="single"/>
          <w:lang w:val="de-AT"/>
        </w:rPr>
        <w:t>- sorgen für Unzufriede</w:t>
      </w:r>
      <w:r w:rsidRPr="004B54A8">
        <w:rPr>
          <w:u w:val="single"/>
          <w:lang w:val="de-AT"/>
        </w:rPr>
        <w:t>n</w:t>
      </w:r>
      <w:r w:rsidRPr="004B54A8">
        <w:rPr>
          <w:u w:val="single"/>
          <w:lang w:val="de-AT"/>
        </w:rPr>
        <w:t xml:space="preserve">heit. </w:t>
      </w:r>
      <w:r w:rsidR="003E5214">
        <w:rPr>
          <w:u w:val="single"/>
          <w:lang w:val="de-AT"/>
        </w:rPr>
        <w:lastRenderedPageBreak/>
        <w:t>Wenn sie</w:t>
      </w:r>
      <w:r w:rsidRPr="004B54A8">
        <w:rPr>
          <w:u w:val="single"/>
          <w:lang w:val="de-AT"/>
        </w:rPr>
        <w:t xml:space="preserve"> am Arbeitsplatz existieren sorgen sie jedoch selten für eine Portion Extra Motivation. </w:t>
      </w:r>
      <w:r w:rsidR="009F4DA3">
        <w:rPr>
          <w:u w:val="single"/>
          <w:lang w:val="de-AT"/>
        </w:rPr>
        <w:t xml:space="preserve">Details dazu entnehmen </w:t>
      </w:r>
      <w:r w:rsidRPr="004B54A8">
        <w:rPr>
          <w:u w:val="single"/>
          <w:lang w:val="de-AT"/>
        </w:rPr>
        <w:t xml:space="preserve">Sie </w:t>
      </w:r>
      <w:r w:rsidR="009F4DA3">
        <w:rPr>
          <w:u w:val="single"/>
          <w:lang w:val="de-AT"/>
        </w:rPr>
        <w:t xml:space="preserve">der </w:t>
      </w:r>
      <w:r w:rsidRPr="004B54A8">
        <w:rPr>
          <w:u w:val="single"/>
          <w:lang w:val="de-AT"/>
        </w:rPr>
        <w:t>untenstehende</w:t>
      </w:r>
      <w:r w:rsidR="007159EF">
        <w:rPr>
          <w:u w:val="single"/>
          <w:lang w:val="de-AT"/>
        </w:rPr>
        <w:t>n</w:t>
      </w:r>
      <w:r w:rsidRPr="004B54A8">
        <w:rPr>
          <w:u w:val="single"/>
          <w:lang w:val="de-AT"/>
        </w:rPr>
        <w:t xml:space="preserve"> Tabelle</w:t>
      </w:r>
      <w:r w:rsidR="00F41CFB" w:rsidRPr="004B54A8">
        <w:rPr>
          <w:vertAlign w:val="superscript"/>
          <w:lang w:val="de-AT"/>
        </w:rPr>
        <w:footnoteReference w:id="1"/>
      </w:r>
      <w:r w:rsidR="008B554D" w:rsidRPr="004B54A8">
        <w:rPr>
          <w:lang w:val="de-AT"/>
        </w:rPr>
        <w:t>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23"/>
        <w:gridCol w:w="4337"/>
      </w:tblGrid>
      <w:tr w:rsidR="00234367" w:rsidRPr="004B54A8" w:rsidTr="00CE13A1">
        <w:tc>
          <w:tcPr>
            <w:tcW w:w="4640" w:type="dxa"/>
            <w:shd w:val="clear" w:color="auto" w:fill="D5DCE4" w:themeFill="text2" w:themeFillTint="33"/>
          </w:tcPr>
          <w:p w:rsidR="00234367" w:rsidRPr="004B54A8" w:rsidRDefault="00912D00" w:rsidP="004B54A8">
            <w:pPr>
              <w:pStyle w:val="Style1"/>
              <w:spacing w:before="100" w:beforeAutospacing="1" w:after="100" w:afterAutospacing="1" w:line="276" w:lineRule="auto"/>
              <w:rPr>
                <w:rStyle w:val="shorttext"/>
                <w:rFonts w:ascii="Candara" w:hAnsi="Candara"/>
                <w:szCs w:val="22"/>
                <w:u w:val="single"/>
                <w:lang w:val="de-AT"/>
              </w:rPr>
            </w:pPr>
            <w:r w:rsidRPr="004B54A8">
              <w:rPr>
                <w:rStyle w:val="shorttext"/>
                <w:rFonts w:ascii="Candara" w:hAnsi="Candara"/>
                <w:szCs w:val="22"/>
                <w:u w:val="single"/>
                <w:lang w:val="de-AT"/>
              </w:rPr>
              <w:t>FAKTOREN FÜR ZUFRIEDENHEIT</w:t>
            </w:r>
          </w:p>
        </w:tc>
        <w:tc>
          <w:tcPr>
            <w:tcW w:w="4640" w:type="dxa"/>
            <w:shd w:val="clear" w:color="auto" w:fill="D5DCE4" w:themeFill="text2" w:themeFillTint="33"/>
          </w:tcPr>
          <w:p w:rsidR="00234367" w:rsidRPr="004B54A8" w:rsidRDefault="00234367" w:rsidP="004B54A8">
            <w:pPr>
              <w:pStyle w:val="Style1"/>
              <w:spacing w:before="100" w:beforeAutospacing="1" w:after="100" w:afterAutospacing="1" w:line="276" w:lineRule="auto"/>
              <w:rPr>
                <w:rStyle w:val="shorttext"/>
                <w:rFonts w:ascii="Candara" w:hAnsi="Candara"/>
                <w:szCs w:val="22"/>
                <w:u w:val="single"/>
                <w:lang w:val="de-AT"/>
              </w:rPr>
            </w:pPr>
            <w:r w:rsidRPr="004B54A8">
              <w:rPr>
                <w:rStyle w:val="shorttext"/>
                <w:rFonts w:ascii="Candara" w:hAnsi="Candara"/>
                <w:szCs w:val="22"/>
                <w:u w:val="single"/>
                <w:lang w:val="de-AT"/>
              </w:rPr>
              <w:t>F</w:t>
            </w:r>
            <w:r w:rsidR="00912D00" w:rsidRPr="004B54A8">
              <w:rPr>
                <w:rStyle w:val="shorttext"/>
                <w:rFonts w:ascii="Candara" w:hAnsi="Candara"/>
                <w:szCs w:val="22"/>
                <w:u w:val="single"/>
                <w:lang w:val="de-AT"/>
              </w:rPr>
              <w:t>AKTOREN FÜR UNZUFRIEDENHEIT</w:t>
            </w:r>
          </w:p>
        </w:tc>
      </w:tr>
      <w:tr w:rsidR="00234367" w:rsidRPr="004B54A8" w:rsidTr="00CE13A1">
        <w:tc>
          <w:tcPr>
            <w:tcW w:w="4640" w:type="dxa"/>
            <w:shd w:val="clear" w:color="auto" w:fill="EDEDED" w:themeFill="accent3" w:themeFillTint="33"/>
          </w:tcPr>
          <w:p w:rsidR="00D71A70" w:rsidRPr="004B54A8" w:rsidRDefault="00912D00" w:rsidP="004B54A8">
            <w:pPr>
              <w:pStyle w:val="Style1"/>
              <w:spacing w:before="100" w:beforeAutospacing="1" w:after="100" w:afterAutospacing="1" w:line="276" w:lineRule="auto"/>
              <w:rPr>
                <w:rStyle w:val="shorttext"/>
                <w:rFonts w:ascii="Candara" w:hAnsi="Candara"/>
                <w:szCs w:val="22"/>
                <w:lang w:val="de-AT"/>
              </w:rPr>
            </w:pPr>
            <w:r w:rsidRPr="004B54A8">
              <w:rPr>
                <w:rStyle w:val="shorttext"/>
                <w:rFonts w:ascii="Candara" w:hAnsi="Candara"/>
                <w:szCs w:val="22"/>
                <w:lang w:val="de-AT"/>
              </w:rPr>
              <w:t>Erfolge</w:t>
            </w:r>
          </w:p>
          <w:p w:rsidR="00912D00" w:rsidRPr="004B54A8" w:rsidRDefault="00912D00" w:rsidP="004B54A8">
            <w:pPr>
              <w:pStyle w:val="Style1"/>
              <w:spacing w:before="100" w:beforeAutospacing="1" w:after="100" w:afterAutospacing="1" w:line="276" w:lineRule="auto"/>
              <w:rPr>
                <w:rStyle w:val="shorttext"/>
                <w:rFonts w:ascii="Candara" w:hAnsi="Candara"/>
                <w:szCs w:val="22"/>
                <w:lang w:val="de-AT"/>
              </w:rPr>
            </w:pPr>
            <w:r w:rsidRPr="004B54A8">
              <w:rPr>
                <w:rStyle w:val="shorttext"/>
                <w:rFonts w:ascii="Candara" w:hAnsi="Candara"/>
                <w:szCs w:val="22"/>
                <w:lang w:val="de-AT"/>
              </w:rPr>
              <w:t>Anerkennung</w:t>
            </w:r>
          </w:p>
          <w:p w:rsidR="00912D00" w:rsidRPr="004B54A8" w:rsidRDefault="00912D00" w:rsidP="004B54A8">
            <w:pPr>
              <w:pStyle w:val="Style1"/>
              <w:spacing w:before="100" w:beforeAutospacing="1" w:after="100" w:afterAutospacing="1" w:line="276" w:lineRule="auto"/>
              <w:rPr>
                <w:rStyle w:val="shorttext"/>
                <w:rFonts w:ascii="Candara" w:hAnsi="Candara"/>
                <w:szCs w:val="22"/>
                <w:lang w:val="de-AT"/>
              </w:rPr>
            </w:pPr>
            <w:r w:rsidRPr="004B54A8">
              <w:rPr>
                <w:rStyle w:val="shorttext"/>
                <w:rFonts w:ascii="Candara" w:hAnsi="Candara"/>
                <w:szCs w:val="22"/>
                <w:lang w:val="de-AT"/>
              </w:rPr>
              <w:t>Die Arbeit an sich</w:t>
            </w:r>
          </w:p>
          <w:p w:rsidR="00912D00" w:rsidRPr="004B54A8" w:rsidRDefault="00912D00" w:rsidP="004B54A8">
            <w:pPr>
              <w:pStyle w:val="Style1"/>
              <w:spacing w:before="100" w:beforeAutospacing="1" w:after="100" w:afterAutospacing="1" w:line="276" w:lineRule="auto"/>
              <w:rPr>
                <w:rStyle w:val="shorttext"/>
                <w:rFonts w:ascii="Candara" w:hAnsi="Candara"/>
                <w:szCs w:val="22"/>
                <w:lang w:val="de-AT"/>
              </w:rPr>
            </w:pPr>
            <w:r w:rsidRPr="004B54A8">
              <w:rPr>
                <w:rStyle w:val="shorttext"/>
                <w:rFonts w:ascii="Candara" w:hAnsi="Candara"/>
                <w:szCs w:val="22"/>
                <w:lang w:val="de-AT"/>
              </w:rPr>
              <w:t>Verantwortung</w:t>
            </w:r>
          </w:p>
          <w:p w:rsidR="00912D00" w:rsidRPr="004B54A8" w:rsidRDefault="00912D00" w:rsidP="004B54A8">
            <w:pPr>
              <w:pStyle w:val="Style1"/>
              <w:spacing w:before="100" w:beforeAutospacing="1" w:after="100" w:afterAutospacing="1" w:line="276" w:lineRule="auto"/>
              <w:rPr>
                <w:rStyle w:val="shorttext"/>
                <w:rFonts w:ascii="Candara" w:hAnsi="Candara"/>
                <w:szCs w:val="22"/>
                <w:lang w:val="de-AT"/>
              </w:rPr>
            </w:pPr>
            <w:r w:rsidRPr="004B54A8">
              <w:rPr>
                <w:rStyle w:val="shorttext"/>
                <w:rFonts w:ascii="Candara" w:hAnsi="Candara"/>
                <w:szCs w:val="22"/>
                <w:lang w:val="de-AT"/>
              </w:rPr>
              <w:t>Verbesserung</w:t>
            </w:r>
          </w:p>
          <w:p w:rsidR="00912D00" w:rsidRPr="004B54A8" w:rsidRDefault="00912D00" w:rsidP="004B54A8">
            <w:pPr>
              <w:pStyle w:val="Style1"/>
              <w:spacing w:before="100" w:beforeAutospacing="1" w:after="100" w:afterAutospacing="1" w:line="276" w:lineRule="auto"/>
              <w:rPr>
                <w:rStyle w:val="shorttext"/>
                <w:rFonts w:ascii="Candara" w:hAnsi="Candara"/>
                <w:szCs w:val="22"/>
                <w:lang w:val="de-AT"/>
              </w:rPr>
            </w:pPr>
            <w:r w:rsidRPr="004B54A8">
              <w:rPr>
                <w:rStyle w:val="shorttext"/>
                <w:rFonts w:ascii="Candara" w:hAnsi="Candara"/>
                <w:szCs w:val="22"/>
                <w:lang w:val="de-AT"/>
              </w:rPr>
              <w:t>Wachstum</w:t>
            </w:r>
          </w:p>
          <w:p w:rsidR="00234367" w:rsidRPr="004B54A8" w:rsidRDefault="00234367" w:rsidP="004B54A8">
            <w:pPr>
              <w:pStyle w:val="Style1"/>
              <w:spacing w:before="100" w:beforeAutospacing="1" w:after="100" w:afterAutospacing="1" w:line="276" w:lineRule="auto"/>
              <w:rPr>
                <w:rStyle w:val="shorttext"/>
                <w:rFonts w:ascii="Candara" w:hAnsi="Candara"/>
                <w:szCs w:val="22"/>
                <w:u w:val="single"/>
                <w:lang w:val="de-AT"/>
              </w:rPr>
            </w:pPr>
          </w:p>
        </w:tc>
        <w:tc>
          <w:tcPr>
            <w:tcW w:w="4640" w:type="dxa"/>
            <w:shd w:val="clear" w:color="auto" w:fill="EDEDED" w:themeFill="accent3" w:themeFillTint="33"/>
          </w:tcPr>
          <w:p w:rsidR="00912D00" w:rsidRPr="004B54A8" w:rsidRDefault="00912D00" w:rsidP="004B54A8">
            <w:pPr>
              <w:pStyle w:val="Style1"/>
              <w:spacing w:before="100" w:beforeAutospacing="1" w:after="100" w:afterAutospacing="1" w:line="276" w:lineRule="auto"/>
              <w:rPr>
                <w:rStyle w:val="shorttext"/>
                <w:rFonts w:ascii="Candara" w:hAnsi="Candara"/>
                <w:szCs w:val="22"/>
                <w:lang w:val="de-AT"/>
              </w:rPr>
            </w:pPr>
            <w:r w:rsidRPr="004B54A8">
              <w:rPr>
                <w:rStyle w:val="shorttext"/>
                <w:rFonts w:ascii="Candara" w:hAnsi="Candara"/>
                <w:szCs w:val="22"/>
                <w:lang w:val="de-AT"/>
              </w:rPr>
              <w:t>Unternehmensrichtlinien</w:t>
            </w:r>
          </w:p>
          <w:p w:rsidR="00912D00" w:rsidRPr="004B54A8" w:rsidRDefault="00912D00" w:rsidP="004B54A8">
            <w:pPr>
              <w:pStyle w:val="Style1"/>
              <w:spacing w:before="100" w:beforeAutospacing="1" w:after="100" w:afterAutospacing="1" w:line="276" w:lineRule="auto"/>
              <w:rPr>
                <w:rStyle w:val="shorttext"/>
                <w:rFonts w:ascii="Candara" w:hAnsi="Candara"/>
                <w:szCs w:val="22"/>
                <w:lang w:val="de-AT"/>
              </w:rPr>
            </w:pPr>
            <w:r w:rsidRPr="004B54A8">
              <w:rPr>
                <w:rStyle w:val="shorttext"/>
                <w:rFonts w:ascii="Candara" w:hAnsi="Candara"/>
                <w:szCs w:val="22"/>
                <w:lang w:val="de-AT"/>
              </w:rPr>
              <w:t>Aufsicht</w:t>
            </w:r>
          </w:p>
          <w:p w:rsidR="00912D00" w:rsidRPr="004B54A8" w:rsidRDefault="00912D00" w:rsidP="004B54A8">
            <w:pPr>
              <w:pStyle w:val="Style1"/>
              <w:spacing w:before="100" w:beforeAutospacing="1" w:after="100" w:afterAutospacing="1" w:line="276" w:lineRule="auto"/>
              <w:rPr>
                <w:rStyle w:val="shorttext"/>
                <w:rFonts w:ascii="Candara" w:hAnsi="Candara"/>
                <w:szCs w:val="22"/>
                <w:lang w:val="de-AT"/>
              </w:rPr>
            </w:pPr>
            <w:r w:rsidRPr="004B54A8">
              <w:rPr>
                <w:rStyle w:val="shorttext"/>
                <w:rFonts w:ascii="Candara" w:hAnsi="Candara"/>
                <w:szCs w:val="22"/>
                <w:lang w:val="de-AT"/>
              </w:rPr>
              <w:t xml:space="preserve">Beziehung zu Vorgesetzten und </w:t>
            </w:r>
            <w:proofErr w:type="spellStart"/>
            <w:r w:rsidRPr="004B54A8">
              <w:rPr>
                <w:rStyle w:val="shorttext"/>
                <w:rFonts w:ascii="Candara" w:hAnsi="Candara"/>
                <w:szCs w:val="22"/>
                <w:lang w:val="de-AT"/>
              </w:rPr>
              <w:t>KollegInnen</w:t>
            </w:r>
            <w:proofErr w:type="spellEnd"/>
          </w:p>
          <w:p w:rsidR="00912D00" w:rsidRPr="004B54A8" w:rsidRDefault="00912D00" w:rsidP="004B54A8">
            <w:pPr>
              <w:pStyle w:val="Style1"/>
              <w:spacing w:before="100" w:beforeAutospacing="1" w:after="100" w:afterAutospacing="1" w:line="276" w:lineRule="auto"/>
              <w:rPr>
                <w:rStyle w:val="shorttext"/>
                <w:rFonts w:ascii="Candara" w:hAnsi="Candara"/>
                <w:szCs w:val="22"/>
                <w:lang w:val="de-AT"/>
              </w:rPr>
            </w:pPr>
            <w:r w:rsidRPr="004B54A8">
              <w:rPr>
                <w:rStyle w:val="shorttext"/>
                <w:rFonts w:ascii="Candara" w:hAnsi="Candara"/>
                <w:szCs w:val="22"/>
                <w:lang w:val="de-AT"/>
              </w:rPr>
              <w:t>Arbeitsbedingungen</w:t>
            </w:r>
          </w:p>
          <w:p w:rsidR="00912D00" w:rsidRPr="004B54A8" w:rsidRDefault="00912D00" w:rsidP="004B54A8">
            <w:pPr>
              <w:pStyle w:val="Style1"/>
              <w:spacing w:before="100" w:beforeAutospacing="1" w:after="100" w:afterAutospacing="1" w:line="276" w:lineRule="auto"/>
              <w:rPr>
                <w:rStyle w:val="shorttext"/>
                <w:rFonts w:ascii="Candara" w:hAnsi="Candara"/>
                <w:szCs w:val="22"/>
                <w:lang w:val="de-AT"/>
              </w:rPr>
            </w:pPr>
            <w:r w:rsidRPr="004B54A8">
              <w:rPr>
                <w:rStyle w:val="shorttext"/>
                <w:rFonts w:ascii="Candara" w:hAnsi="Candara"/>
                <w:szCs w:val="22"/>
                <w:lang w:val="de-AT"/>
              </w:rPr>
              <w:t>Gehalt</w:t>
            </w:r>
          </w:p>
          <w:p w:rsidR="00912D00" w:rsidRPr="004B54A8" w:rsidRDefault="00912D00" w:rsidP="004B54A8">
            <w:pPr>
              <w:pStyle w:val="Style1"/>
              <w:spacing w:before="100" w:beforeAutospacing="1" w:after="100" w:afterAutospacing="1" w:line="276" w:lineRule="auto"/>
              <w:rPr>
                <w:rStyle w:val="shorttext"/>
                <w:rFonts w:ascii="Candara" w:hAnsi="Candara"/>
                <w:szCs w:val="22"/>
                <w:lang w:val="de-AT"/>
              </w:rPr>
            </w:pPr>
            <w:r w:rsidRPr="004B54A8">
              <w:rPr>
                <w:rStyle w:val="shorttext"/>
                <w:rFonts w:ascii="Candara" w:hAnsi="Candara"/>
                <w:szCs w:val="22"/>
                <w:lang w:val="de-AT"/>
              </w:rPr>
              <w:t>Status</w:t>
            </w:r>
          </w:p>
          <w:p w:rsidR="00234367" w:rsidRPr="004B54A8" w:rsidRDefault="00912D00" w:rsidP="004B54A8">
            <w:pPr>
              <w:pStyle w:val="Style1"/>
              <w:spacing w:before="100" w:beforeAutospacing="1" w:after="100" w:afterAutospacing="1" w:line="276" w:lineRule="auto"/>
              <w:rPr>
                <w:rStyle w:val="shorttext"/>
                <w:rFonts w:ascii="Candara" w:hAnsi="Candara"/>
                <w:szCs w:val="22"/>
                <w:lang w:val="de-AT"/>
              </w:rPr>
            </w:pPr>
            <w:r w:rsidRPr="004B54A8">
              <w:rPr>
                <w:rStyle w:val="shorttext"/>
                <w:rFonts w:ascii="Candara" w:hAnsi="Candara"/>
                <w:szCs w:val="22"/>
                <w:lang w:val="de-AT"/>
              </w:rPr>
              <w:t>Sicherheit</w:t>
            </w:r>
          </w:p>
        </w:tc>
      </w:tr>
    </w:tbl>
    <w:p w:rsidR="00234367" w:rsidRPr="004B54A8" w:rsidRDefault="005A081E" w:rsidP="004B54A8">
      <w:pPr>
        <w:pStyle w:val="Style1"/>
        <w:numPr>
          <w:ilvl w:val="0"/>
          <w:numId w:val="20"/>
        </w:numPr>
        <w:spacing w:before="100" w:beforeAutospacing="1" w:after="100" w:afterAutospacing="1" w:line="276" w:lineRule="auto"/>
        <w:ind w:left="426"/>
        <w:rPr>
          <w:b/>
          <w:lang w:val="de-AT"/>
        </w:rPr>
      </w:pPr>
      <w:proofErr w:type="spellStart"/>
      <w:r w:rsidRPr="004B54A8">
        <w:rPr>
          <w:b/>
          <w:lang w:val="de-AT"/>
        </w:rPr>
        <w:t>McClelland</w:t>
      </w:r>
      <w:r w:rsidR="001C69C1" w:rsidRPr="004B54A8">
        <w:rPr>
          <w:b/>
          <w:lang w:val="de-AT"/>
        </w:rPr>
        <w:t>’</w:t>
      </w:r>
      <w:r w:rsidRPr="004B54A8">
        <w:rPr>
          <w:b/>
          <w:lang w:val="de-AT"/>
        </w:rPr>
        <w:t>s</w:t>
      </w:r>
      <w:proofErr w:type="spellEnd"/>
      <w:r w:rsidRPr="004B54A8">
        <w:rPr>
          <w:b/>
          <w:lang w:val="de-AT"/>
        </w:rPr>
        <w:t xml:space="preserve"> Motivation</w:t>
      </w:r>
      <w:r w:rsidR="00912D00" w:rsidRPr="004B54A8">
        <w:rPr>
          <w:b/>
          <w:lang w:val="de-AT"/>
        </w:rPr>
        <w:t>stheorie</w:t>
      </w:r>
    </w:p>
    <w:p w:rsidR="005A081E" w:rsidRPr="004B54A8" w:rsidRDefault="00912D00" w:rsidP="004B54A8">
      <w:pPr>
        <w:pStyle w:val="Style1"/>
        <w:spacing w:before="100" w:beforeAutospacing="1" w:after="100" w:afterAutospacing="1" w:line="276" w:lineRule="auto"/>
        <w:rPr>
          <w:lang w:val="de-AT"/>
        </w:rPr>
      </w:pPr>
      <w:proofErr w:type="spellStart"/>
      <w:r w:rsidRPr="004B54A8">
        <w:rPr>
          <w:lang w:val="de-AT"/>
        </w:rPr>
        <w:t>ArbeitnehmerInnen</w:t>
      </w:r>
      <w:proofErr w:type="spellEnd"/>
      <w:r w:rsidRPr="004B54A8">
        <w:rPr>
          <w:lang w:val="de-AT"/>
        </w:rPr>
        <w:t xml:space="preserve"> werden durch drei Bedürfnisse motiviert (Motivationsfaktoren); ein Bedürfnis nach Erfolg, ein Bedürfnis nach </w:t>
      </w:r>
      <w:r w:rsidR="0027190E" w:rsidRPr="004B54A8">
        <w:rPr>
          <w:lang w:val="de-AT"/>
        </w:rPr>
        <w:t>Zugehörigkeit und ein Bedürfnis nach Macht</w:t>
      </w:r>
      <w:r w:rsidR="0024506F" w:rsidRPr="004B54A8">
        <w:rPr>
          <w:vertAlign w:val="superscript"/>
          <w:lang w:val="de-AT"/>
        </w:rPr>
        <w:footnoteReference w:id="2"/>
      </w:r>
      <w:r w:rsidR="008B554D" w:rsidRPr="004B54A8">
        <w:rPr>
          <w:lang w:val="de-AT"/>
        </w:rPr>
        <w:t xml:space="preserve">. </w:t>
      </w:r>
      <w:proofErr w:type="spellStart"/>
      <w:r w:rsidR="001C69C1" w:rsidRPr="004B54A8">
        <w:rPr>
          <w:lang w:val="de-AT"/>
        </w:rPr>
        <w:t>McClelland</w:t>
      </w:r>
      <w:proofErr w:type="spellEnd"/>
      <w:r w:rsidR="0027190E" w:rsidRPr="004B54A8">
        <w:rPr>
          <w:lang w:val="de-AT"/>
        </w:rPr>
        <w:t xml:space="preserve"> betont, dass auch wenn alle drei Motivationsfaktoren auf Menschen zutreffen immer ein Motivationsfaktor dom</w:t>
      </w:r>
      <w:r w:rsidR="0027190E" w:rsidRPr="004B54A8">
        <w:rPr>
          <w:lang w:val="de-AT"/>
        </w:rPr>
        <w:t>i</w:t>
      </w:r>
      <w:r w:rsidR="0027190E" w:rsidRPr="004B54A8">
        <w:rPr>
          <w:lang w:val="de-AT"/>
        </w:rPr>
        <w:t xml:space="preserve">nant ist. </w:t>
      </w:r>
    </w:p>
    <w:p w:rsidR="00F41CFB" w:rsidRPr="004B54A8" w:rsidRDefault="00AB5AAC" w:rsidP="004B54A8">
      <w:pPr>
        <w:pStyle w:val="Style1"/>
        <w:spacing w:before="100" w:beforeAutospacing="1" w:after="100" w:afterAutospacing="1" w:line="276" w:lineRule="auto"/>
        <w:rPr>
          <w:rStyle w:val="shorttext"/>
          <w:rFonts w:ascii="Candara" w:hAnsi="Candara"/>
          <w:b/>
          <w:color w:val="44546A" w:themeColor="text2"/>
          <w:szCs w:val="22"/>
          <w:lang w:val="de-AT"/>
        </w:rPr>
      </w:pPr>
      <w:r w:rsidRPr="004B54A8">
        <w:rPr>
          <w:rStyle w:val="shorttext"/>
          <w:rFonts w:ascii="Candara" w:hAnsi="Candara"/>
          <w:b/>
          <w:color w:val="A8D08D" w:themeColor="accent6" w:themeTint="99"/>
          <w:sz w:val="40"/>
          <w:szCs w:val="22"/>
          <w:lang w:val="de-AT"/>
        </w:rPr>
        <w:sym w:font="Wingdings" w:char="F046"/>
      </w:r>
      <w:r w:rsidR="00AA56F4" w:rsidRPr="004B54A8">
        <w:rPr>
          <w:rStyle w:val="shorttext"/>
          <w:rFonts w:ascii="Candara" w:hAnsi="Candara"/>
          <w:b/>
          <w:color w:val="A8D08D" w:themeColor="accent6" w:themeTint="99"/>
          <w:sz w:val="40"/>
          <w:szCs w:val="22"/>
          <w:lang w:val="de-AT"/>
        </w:rPr>
        <w:t xml:space="preserve"> </w:t>
      </w:r>
      <w:r w:rsidR="0027190E" w:rsidRPr="004B54A8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Aufgaben</w:t>
      </w:r>
      <w:r w:rsidR="000C7928" w:rsidRPr="004B54A8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 xml:space="preserve">: </w:t>
      </w:r>
    </w:p>
    <w:p w:rsidR="0027190E" w:rsidRPr="004B54A8" w:rsidRDefault="00EB57F2" w:rsidP="004B54A8">
      <w:pPr>
        <w:pStyle w:val="Style1"/>
        <w:numPr>
          <w:ilvl w:val="0"/>
          <w:numId w:val="22"/>
        </w:numPr>
        <w:spacing w:before="100" w:beforeAutospacing="1" w:after="100" w:afterAutospacing="1" w:line="276" w:lineRule="auto"/>
        <w:rPr>
          <w:lang w:val="de-AT"/>
        </w:rPr>
      </w:pPr>
      <w:r w:rsidRPr="004B54A8">
        <w:rPr>
          <w:lang w:val="de-AT"/>
        </w:rPr>
        <w:t>Le</w:t>
      </w:r>
      <w:r w:rsidR="0027190E" w:rsidRPr="004B54A8">
        <w:rPr>
          <w:lang w:val="de-AT"/>
        </w:rPr>
        <w:t>rnenden wird Zeit gegeben (z.B. 2 Min.),</w:t>
      </w:r>
      <w:r w:rsidR="00CC32AD" w:rsidRPr="004B54A8">
        <w:rPr>
          <w:lang w:val="de-AT"/>
        </w:rPr>
        <w:t xml:space="preserve"> </w:t>
      </w:r>
      <w:r w:rsidR="0027190E" w:rsidRPr="004B54A8">
        <w:rPr>
          <w:lang w:val="de-AT"/>
        </w:rPr>
        <w:t xml:space="preserve">um </w:t>
      </w:r>
      <w:r w:rsidR="00CC32AD" w:rsidRPr="004B54A8">
        <w:rPr>
          <w:lang w:val="de-AT"/>
        </w:rPr>
        <w:t xml:space="preserve">darüber </w:t>
      </w:r>
      <w:r w:rsidR="0027190E" w:rsidRPr="004B54A8">
        <w:rPr>
          <w:lang w:val="de-AT"/>
        </w:rPr>
        <w:t>nachzudenken wann sie sich sehr m</w:t>
      </w:r>
      <w:r w:rsidR="0027190E" w:rsidRPr="004B54A8">
        <w:rPr>
          <w:lang w:val="de-AT"/>
        </w:rPr>
        <w:t>o</w:t>
      </w:r>
      <w:r w:rsidR="0027190E" w:rsidRPr="004B54A8">
        <w:rPr>
          <w:lang w:val="de-AT"/>
        </w:rPr>
        <w:t>tiviert gefühlt haben eine Aufgabe zu erfüllen</w:t>
      </w:r>
      <w:r w:rsidR="00CC32AD" w:rsidRPr="004B54A8">
        <w:rPr>
          <w:lang w:val="de-AT"/>
        </w:rPr>
        <w:t>. Diese kann entweder zum Studium</w:t>
      </w:r>
      <w:r w:rsidR="0027190E" w:rsidRPr="004B54A8">
        <w:rPr>
          <w:lang w:val="de-AT"/>
        </w:rPr>
        <w:t xml:space="preserve"> oder zur A</w:t>
      </w:r>
      <w:r w:rsidR="0027190E" w:rsidRPr="004B54A8">
        <w:rPr>
          <w:lang w:val="de-AT"/>
        </w:rPr>
        <w:t>r</w:t>
      </w:r>
      <w:r w:rsidR="0027190E" w:rsidRPr="004B54A8">
        <w:rPr>
          <w:lang w:val="de-AT"/>
        </w:rPr>
        <w:t>beit in Verbindung stehen oder zu einer persönlichen Erfahrung. Die Lernenden werden geb</w:t>
      </w:r>
      <w:r w:rsidR="0027190E" w:rsidRPr="004B54A8">
        <w:rPr>
          <w:lang w:val="de-AT"/>
        </w:rPr>
        <w:t>e</w:t>
      </w:r>
      <w:r w:rsidR="0027190E" w:rsidRPr="004B54A8">
        <w:rPr>
          <w:lang w:val="de-AT"/>
        </w:rPr>
        <w:t xml:space="preserve">ten über die folgenden Fragen nachzudenken: </w:t>
      </w:r>
    </w:p>
    <w:p w:rsidR="0060132C" w:rsidRPr="004B54A8" w:rsidRDefault="0060132C" w:rsidP="004B54A8">
      <w:pPr>
        <w:pStyle w:val="Style1"/>
        <w:spacing w:before="100" w:beforeAutospacing="1" w:after="100" w:afterAutospacing="1" w:line="276" w:lineRule="auto"/>
        <w:rPr>
          <w:lang w:val="de-AT"/>
        </w:rPr>
      </w:pPr>
      <w:r w:rsidRPr="004B54A8">
        <w:rPr>
          <w:lang w:val="de-AT"/>
        </w:rPr>
        <w:t>-</w:t>
      </w:r>
      <w:r w:rsidR="00421EDE">
        <w:rPr>
          <w:lang w:val="de-AT"/>
        </w:rPr>
        <w:t xml:space="preserve"> </w:t>
      </w:r>
      <w:r w:rsidR="0027190E" w:rsidRPr="004B54A8">
        <w:rPr>
          <w:lang w:val="de-AT"/>
        </w:rPr>
        <w:t>Was war die Aufgabe</w:t>
      </w:r>
      <w:r w:rsidRPr="004B54A8">
        <w:rPr>
          <w:lang w:val="de-AT"/>
        </w:rPr>
        <w:t>?</w:t>
      </w:r>
    </w:p>
    <w:p w:rsidR="0027190E" w:rsidRPr="004B54A8" w:rsidRDefault="0027190E" w:rsidP="004B54A8">
      <w:pPr>
        <w:pStyle w:val="Style1"/>
        <w:spacing w:before="100" w:beforeAutospacing="1" w:after="100" w:afterAutospacing="1" w:line="276" w:lineRule="auto"/>
        <w:rPr>
          <w:lang w:val="de-AT"/>
        </w:rPr>
      </w:pPr>
      <w:r w:rsidRPr="004B54A8">
        <w:rPr>
          <w:lang w:val="de-AT"/>
        </w:rPr>
        <w:t xml:space="preserve">- Welche Faktoren, </w:t>
      </w:r>
      <w:r w:rsidR="005B1461">
        <w:rPr>
          <w:lang w:val="de-AT"/>
        </w:rPr>
        <w:t>Ihrer Meinung nach</w:t>
      </w:r>
      <w:r w:rsidRPr="004B54A8">
        <w:rPr>
          <w:lang w:val="de-AT"/>
        </w:rPr>
        <w:t xml:space="preserve">, </w:t>
      </w:r>
      <w:r w:rsidR="005B1461">
        <w:rPr>
          <w:lang w:val="de-AT"/>
        </w:rPr>
        <w:t xml:space="preserve">haben dazu beigetragen, dass Sie </w:t>
      </w:r>
      <w:r w:rsidRPr="004B54A8">
        <w:rPr>
          <w:lang w:val="de-AT"/>
        </w:rPr>
        <w:t xml:space="preserve">motiviert </w:t>
      </w:r>
      <w:r w:rsidR="005B1461">
        <w:rPr>
          <w:lang w:val="de-AT"/>
        </w:rPr>
        <w:t>ware</w:t>
      </w:r>
      <w:r w:rsidRPr="004B54A8">
        <w:rPr>
          <w:lang w:val="de-AT"/>
        </w:rPr>
        <w:t>n?</w:t>
      </w:r>
    </w:p>
    <w:p w:rsidR="00065545" w:rsidRPr="004B54A8" w:rsidRDefault="0027190E" w:rsidP="004B54A8">
      <w:pPr>
        <w:pStyle w:val="Style1"/>
        <w:spacing w:before="100" w:beforeAutospacing="1" w:after="100" w:afterAutospacing="1" w:line="276" w:lineRule="auto"/>
        <w:rPr>
          <w:lang w:val="de-AT"/>
        </w:rPr>
      </w:pPr>
      <w:r w:rsidRPr="004B54A8">
        <w:rPr>
          <w:lang w:val="de-AT"/>
        </w:rPr>
        <w:t xml:space="preserve">- Hatte </w:t>
      </w:r>
      <w:r w:rsidR="005B1461" w:rsidRPr="004B54A8">
        <w:rPr>
          <w:lang w:val="de-AT"/>
        </w:rPr>
        <w:t>der</w:t>
      </w:r>
      <w:r w:rsidRPr="004B54A8">
        <w:rPr>
          <w:lang w:val="de-AT"/>
        </w:rPr>
        <w:t xml:space="preserve"> Motivationslevel einen Einfluss auf das Endergebnis? </w:t>
      </w:r>
    </w:p>
    <w:p w:rsidR="0027190E" w:rsidRPr="004B54A8" w:rsidRDefault="0027190E" w:rsidP="004B54A8">
      <w:pPr>
        <w:pStyle w:val="Style1"/>
        <w:spacing w:before="100" w:beforeAutospacing="1" w:after="100" w:afterAutospacing="1" w:line="276" w:lineRule="auto"/>
        <w:rPr>
          <w:lang w:val="de-AT"/>
        </w:rPr>
      </w:pPr>
    </w:p>
    <w:p w:rsidR="0027190E" w:rsidRPr="004B54A8" w:rsidRDefault="0027190E" w:rsidP="004B54A8">
      <w:pPr>
        <w:pStyle w:val="Style1"/>
        <w:spacing w:before="100" w:beforeAutospacing="1" w:after="100" w:afterAutospacing="1" w:line="276" w:lineRule="auto"/>
        <w:rPr>
          <w:lang w:val="de-AT"/>
        </w:rPr>
      </w:pPr>
      <w:r w:rsidRPr="004B54A8">
        <w:rPr>
          <w:lang w:val="de-AT"/>
        </w:rPr>
        <w:lastRenderedPageBreak/>
        <w:t>Die Lernenden tragen ihre Geschichte</w:t>
      </w:r>
      <w:r w:rsidR="00C821A9">
        <w:rPr>
          <w:lang w:val="de-AT"/>
        </w:rPr>
        <w:t>n bzw. Erlebnisse</w:t>
      </w:r>
      <w:r w:rsidRPr="004B54A8">
        <w:rPr>
          <w:lang w:val="de-AT"/>
        </w:rPr>
        <w:t xml:space="preserve"> entweder vor der gesamten Klasse vor oder in kle</w:t>
      </w:r>
      <w:r w:rsidRPr="004B54A8">
        <w:rPr>
          <w:lang w:val="de-AT"/>
        </w:rPr>
        <w:t>i</w:t>
      </w:r>
      <w:r w:rsidRPr="004B54A8">
        <w:rPr>
          <w:lang w:val="de-AT"/>
        </w:rPr>
        <w:t xml:space="preserve">neren Gruppen (abhängig von den </w:t>
      </w:r>
      <w:proofErr w:type="spellStart"/>
      <w:r w:rsidRPr="004B54A8">
        <w:rPr>
          <w:lang w:val="de-AT"/>
        </w:rPr>
        <w:t>StudentInnen</w:t>
      </w:r>
      <w:proofErr w:type="spellEnd"/>
      <w:r w:rsidRPr="004B54A8">
        <w:rPr>
          <w:lang w:val="de-AT"/>
        </w:rPr>
        <w:t xml:space="preserve"> im Klassenzimmer). </w:t>
      </w:r>
    </w:p>
    <w:p w:rsidR="00AA56F4" w:rsidRPr="004B54A8" w:rsidRDefault="004A1548" w:rsidP="004B54A8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szCs w:val="22"/>
          <w:lang w:val="de-AT"/>
        </w:rPr>
      </w:pPr>
      <w:r w:rsidRPr="004B54A8">
        <w:rPr>
          <w:b/>
          <w:lang w:val="de-AT"/>
        </w:rPr>
        <w:t>2.</w:t>
      </w:r>
      <w:r w:rsidRPr="004B54A8">
        <w:rPr>
          <w:lang w:val="de-AT"/>
        </w:rPr>
        <w:t xml:space="preserve"> </w:t>
      </w:r>
      <w:r w:rsidR="0027190E" w:rsidRPr="004B54A8">
        <w:rPr>
          <w:lang w:val="de-AT"/>
        </w:rPr>
        <w:t>Lernende in Gruppen von 3-4 Personen kreieren eine Beschreibung ihres perf</w:t>
      </w:r>
      <w:r w:rsidR="00FA093F">
        <w:rPr>
          <w:lang w:val="de-AT"/>
        </w:rPr>
        <w:t>ekten Arbeitsplatzes (in ihrem B</w:t>
      </w:r>
      <w:r w:rsidR="0027190E" w:rsidRPr="004B54A8">
        <w:rPr>
          <w:lang w:val="de-AT"/>
        </w:rPr>
        <w:t>ereich), in dem sie</w:t>
      </w:r>
      <w:r w:rsidR="00215FD6">
        <w:rPr>
          <w:lang w:val="de-AT"/>
        </w:rPr>
        <w:t xml:space="preserve"> </w:t>
      </w:r>
      <w:r w:rsidR="0027190E" w:rsidRPr="004B54A8">
        <w:rPr>
          <w:lang w:val="de-AT"/>
        </w:rPr>
        <w:t>- ihrer Meinung nach</w:t>
      </w:r>
      <w:r w:rsidR="00215FD6">
        <w:rPr>
          <w:lang w:val="de-AT"/>
        </w:rPr>
        <w:t xml:space="preserve"> </w:t>
      </w:r>
      <w:r w:rsidR="0027190E" w:rsidRPr="004B54A8">
        <w:rPr>
          <w:lang w:val="de-AT"/>
        </w:rPr>
        <w:t xml:space="preserve">- das höchste Motivationslevel </w:t>
      </w:r>
      <w:r w:rsidR="00FC294B">
        <w:rPr>
          <w:lang w:val="de-AT"/>
        </w:rPr>
        <w:t>erreichen</w:t>
      </w:r>
      <w:r w:rsidR="0027190E" w:rsidRPr="004B54A8">
        <w:rPr>
          <w:lang w:val="de-AT"/>
        </w:rPr>
        <w:t xml:space="preserve"> würden. Sie sol</w:t>
      </w:r>
      <w:r w:rsidR="0027190E" w:rsidRPr="004B54A8">
        <w:rPr>
          <w:lang w:val="de-AT"/>
        </w:rPr>
        <w:t>l</w:t>
      </w:r>
      <w:r w:rsidR="0027190E" w:rsidRPr="004B54A8">
        <w:rPr>
          <w:lang w:val="de-AT"/>
        </w:rPr>
        <w:t xml:space="preserve">ten </w:t>
      </w:r>
      <w:r w:rsidR="00215FD6">
        <w:rPr>
          <w:lang w:val="de-AT"/>
        </w:rPr>
        <w:t xml:space="preserve">dabei </w:t>
      </w:r>
      <w:r w:rsidR="0027190E" w:rsidRPr="004B54A8">
        <w:rPr>
          <w:lang w:val="de-AT"/>
        </w:rPr>
        <w:t xml:space="preserve">mindestens 5 wichtige Charakteristika nennen. </w:t>
      </w:r>
    </w:p>
    <w:p w:rsidR="009E7C8D" w:rsidRPr="004B54A8" w:rsidRDefault="009E7C8D" w:rsidP="004B54A8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szCs w:val="22"/>
          <w:lang w:val="de-AT"/>
        </w:rPr>
      </w:pPr>
    </w:p>
    <w:p w:rsidR="00FC5E95" w:rsidRPr="004B54A8" w:rsidRDefault="0027190E" w:rsidP="004B54A8">
      <w:pPr>
        <w:pStyle w:val="Style1"/>
        <w:spacing w:before="100" w:beforeAutospacing="1" w:after="100" w:afterAutospacing="1" w:line="276" w:lineRule="auto"/>
        <w:rPr>
          <w:b/>
          <w:szCs w:val="22"/>
          <w:lang w:val="de-AT"/>
        </w:rPr>
      </w:pPr>
      <w:r w:rsidRPr="004B54A8">
        <w:rPr>
          <w:b/>
          <w:szCs w:val="22"/>
          <w:lang w:val="de-AT"/>
        </w:rPr>
        <w:t>Nützliche Links</w:t>
      </w:r>
      <w:r w:rsidR="00AC3855" w:rsidRPr="004B54A8">
        <w:rPr>
          <w:b/>
          <w:szCs w:val="22"/>
          <w:lang w:val="de-AT"/>
        </w:rPr>
        <w:t>:</w:t>
      </w:r>
    </w:p>
    <w:p w:rsidR="008D5019" w:rsidRPr="004B54A8" w:rsidRDefault="00E4085A" w:rsidP="004B54A8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rPr>
          <w:szCs w:val="22"/>
          <w:lang w:val="de-AT"/>
        </w:rPr>
      </w:pPr>
      <w:r w:rsidRPr="004B54A8">
        <w:rPr>
          <w:szCs w:val="22"/>
          <w:lang w:val="de-AT"/>
        </w:rPr>
        <w:t>‘</w:t>
      </w:r>
      <w:r w:rsidR="00F26BA4">
        <w:rPr>
          <w:szCs w:val="22"/>
          <w:lang w:val="cs-CZ"/>
        </w:rPr>
        <w:t>5 psychologische Motivationt</w:t>
      </w:r>
      <w:r w:rsidR="00F26BA4" w:rsidRPr="00F26BA4">
        <w:rPr>
          <w:szCs w:val="22"/>
          <w:lang w:val="cs-CZ"/>
        </w:rPr>
        <w:t>heorien zur Steigerung der Produktivität</w:t>
      </w:r>
      <w:r w:rsidRPr="004B54A8">
        <w:rPr>
          <w:szCs w:val="22"/>
          <w:lang w:val="de-AT"/>
        </w:rPr>
        <w:t xml:space="preserve">’, 2014 </w:t>
      </w:r>
      <w:hyperlink r:id="rId16" w:history="1">
        <w:r w:rsidR="00845B9F" w:rsidRPr="004B54A8">
          <w:rPr>
            <w:rStyle w:val="Hyperlink"/>
            <w:szCs w:val="22"/>
            <w:lang w:val="de-AT"/>
          </w:rPr>
          <w:t>https://contactzilla.com/blog/5-psychological-theories-motivation-increase-productivity/</w:t>
        </w:r>
      </w:hyperlink>
    </w:p>
    <w:p w:rsidR="00B2034A" w:rsidRPr="00A642FC" w:rsidRDefault="00845B9F" w:rsidP="004B54A8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rPr>
          <w:szCs w:val="22"/>
        </w:rPr>
      </w:pPr>
      <w:r w:rsidRPr="00A642FC">
        <w:rPr>
          <w:szCs w:val="22"/>
        </w:rPr>
        <w:t>TED talk: Dan Pink “</w:t>
      </w:r>
      <w:r w:rsidR="00A642FC" w:rsidRPr="00A642FC">
        <w:rPr>
          <w:szCs w:val="22"/>
        </w:rPr>
        <w:t>Das</w:t>
      </w:r>
      <w:r w:rsidRPr="00A642FC">
        <w:rPr>
          <w:szCs w:val="22"/>
        </w:rPr>
        <w:t xml:space="preserve"> </w:t>
      </w:r>
      <w:proofErr w:type="spellStart"/>
      <w:r w:rsidRPr="00A642FC">
        <w:rPr>
          <w:szCs w:val="22"/>
        </w:rPr>
        <w:t>Motivation</w:t>
      </w:r>
      <w:r w:rsidR="00A642FC">
        <w:rPr>
          <w:szCs w:val="22"/>
        </w:rPr>
        <w:t>srätsel</w:t>
      </w:r>
      <w:proofErr w:type="spellEnd"/>
      <w:r w:rsidRPr="00A642FC">
        <w:rPr>
          <w:szCs w:val="22"/>
        </w:rPr>
        <w:t xml:space="preserve">” </w:t>
      </w:r>
      <w:hyperlink r:id="rId17" w:history="1">
        <w:r w:rsidR="00B2034A" w:rsidRPr="00A642FC">
          <w:rPr>
            <w:rStyle w:val="Hyperlink"/>
            <w:szCs w:val="22"/>
          </w:rPr>
          <w:t>https://www.ted.com/talks/dan_pink_on_motivation</w:t>
        </w:r>
      </w:hyperlink>
    </w:p>
    <w:p w:rsidR="00CB2AF0" w:rsidRPr="004B54A8" w:rsidRDefault="0027190E" w:rsidP="004B54A8">
      <w:pPr>
        <w:pStyle w:val="Style1"/>
        <w:spacing w:before="100" w:beforeAutospacing="1" w:after="100" w:afterAutospacing="1" w:line="276" w:lineRule="auto"/>
        <w:rPr>
          <w:b/>
          <w:szCs w:val="22"/>
          <w:lang w:val="de-AT"/>
        </w:rPr>
      </w:pPr>
      <w:r w:rsidRPr="004B54A8">
        <w:rPr>
          <w:b/>
          <w:szCs w:val="22"/>
          <w:lang w:val="de-AT"/>
        </w:rPr>
        <w:t>Referenzen</w:t>
      </w:r>
      <w:r w:rsidR="00263F7F" w:rsidRPr="004B54A8">
        <w:rPr>
          <w:b/>
          <w:szCs w:val="22"/>
          <w:lang w:val="de-AT"/>
        </w:rPr>
        <w:t>:</w:t>
      </w:r>
      <w:bookmarkStart w:id="0" w:name="_GoBack"/>
      <w:bookmarkEnd w:id="0"/>
    </w:p>
    <w:p w:rsidR="00CB2AF0" w:rsidRPr="004B54A8" w:rsidRDefault="00CB2AF0" w:rsidP="004B54A8">
      <w:pPr>
        <w:pStyle w:val="Funotentext"/>
        <w:jc w:val="both"/>
        <w:rPr>
          <w:lang w:val="de-AT"/>
        </w:rPr>
      </w:pPr>
      <w:r w:rsidRPr="004B54A8">
        <w:rPr>
          <w:b/>
          <w:szCs w:val="22"/>
          <w:lang w:val="de-AT"/>
        </w:rPr>
        <w:t>-</w:t>
      </w:r>
      <w:r w:rsidRPr="004B54A8">
        <w:rPr>
          <w:lang w:val="de-AT"/>
        </w:rPr>
        <w:t xml:space="preserve"> https://www.mindtools.com/pages/article/herzberg-motivators-hygiene-factors.htm</w:t>
      </w:r>
    </w:p>
    <w:p w:rsidR="00CB2AF0" w:rsidRPr="004B54A8" w:rsidRDefault="0024506F" w:rsidP="004B54A8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r w:rsidRPr="004B54A8">
        <w:rPr>
          <w:szCs w:val="22"/>
          <w:lang w:val="de-AT"/>
        </w:rPr>
        <w:t>- https://www.mindtools.com/pages/article/human-motivation-theory.htm</w:t>
      </w:r>
    </w:p>
    <w:p w:rsidR="00EE4F26" w:rsidRPr="004B54A8" w:rsidRDefault="00EE4F26" w:rsidP="004B54A8">
      <w:pPr>
        <w:pStyle w:val="Style1"/>
        <w:spacing w:before="100" w:beforeAutospacing="1" w:after="100" w:afterAutospacing="1" w:line="276" w:lineRule="auto"/>
        <w:ind w:left="720"/>
        <w:rPr>
          <w:szCs w:val="22"/>
          <w:lang w:val="de-AT"/>
        </w:rPr>
      </w:pPr>
    </w:p>
    <w:sectPr w:rsidR="00EE4F26" w:rsidRPr="004B54A8" w:rsidSect="003F01FA">
      <w:headerReference w:type="default" r:id="rId18"/>
      <w:footerReference w:type="default" r:id="rId19"/>
      <w:pgSz w:w="11900" w:h="16840"/>
      <w:pgMar w:top="1418" w:right="1418" w:bottom="1134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0D" w:rsidRDefault="000F150D" w:rsidP="004F170D">
      <w:r>
        <w:separator/>
      </w:r>
    </w:p>
  </w:endnote>
  <w:endnote w:type="continuationSeparator" w:id="0">
    <w:p w:rsidR="000F150D" w:rsidRDefault="000F150D" w:rsidP="004F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29" w:rsidRDefault="00B07129">
    <w:pPr>
      <w:pStyle w:val="Fuzeile"/>
    </w:pPr>
  </w:p>
  <w:p w:rsidR="003C21A8" w:rsidRPr="00024349" w:rsidRDefault="003C21A8" w:rsidP="003C21A8">
    <w:pPr>
      <w:spacing w:after="160" w:line="259" w:lineRule="auto"/>
      <w:ind w:left="1416"/>
      <w:rPr>
        <w:rFonts w:eastAsia="Calibri"/>
      </w:rPr>
    </w:pPr>
    <w:r w:rsidRPr="00024349">
      <w:rPr>
        <w:rFonts w:ascii="Calibri" w:hAnsi="Calibri"/>
        <w:sz w:val="16"/>
        <w:szCs w:val="16"/>
        <w:lang w:val="de-DE"/>
      </w:rPr>
      <w:t xml:space="preserve">Dieses </w:t>
    </w:r>
    <w:r w:rsidRPr="00ED0A8F">
      <w:rPr>
        <w:rFonts w:ascii="Calibri" w:hAnsi="Calibri"/>
        <w:sz w:val="16"/>
        <w:szCs w:val="16"/>
        <w:lang w:val="de-DE"/>
      </w:rPr>
      <w:t xml:space="preserve">Projekt </w:t>
    </w:r>
    <w:r w:rsidRPr="00ED0A8F">
      <w:rPr>
        <w:rFonts w:ascii="Calibri" w:hAnsi="Calibri" w:cstheme="minorBidi"/>
        <w:sz w:val="16"/>
        <w:szCs w:val="16"/>
        <w:lang w:val="de-DE" w:eastAsia="en-US"/>
      </w:rPr>
      <w:t>(</w:t>
    </w:r>
    <w:proofErr w:type="spellStart"/>
    <w:r w:rsidRPr="00ED0A8F">
      <w:rPr>
        <w:rFonts w:ascii="Calibri" w:hAnsi="Calibri" w:cstheme="minorBidi"/>
        <w:sz w:val="16"/>
        <w:szCs w:val="16"/>
        <w:lang w:val="de-DE" w:eastAsia="en-US"/>
      </w:rPr>
      <w:t>Projektnr</w:t>
    </w:r>
    <w:proofErr w:type="spellEnd"/>
    <w:r w:rsidRPr="00ED0A8F">
      <w:rPr>
        <w:rFonts w:ascii="Calibri" w:hAnsi="Calibri" w:cstheme="minorBidi"/>
        <w:sz w:val="16"/>
        <w:szCs w:val="16"/>
        <w:lang w:val="de-DE" w:eastAsia="en-US"/>
      </w:rPr>
      <w:t xml:space="preserve">. 2016-1-CZ01-KA202-024066) </w:t>
    </w:r>
    <w:r w:rsidRPr="00ED0A8F">
      <w:rPr>
        <w:rFonts w:ascii="Calibri" w:hAnsi="Calibri"/>
        <w:sz w:val="16"/>
        <w:szCs w:val="16"/>
        <w:lang w:val="de-DE"/>
      </w:rPr>
      <w:t xml:space="preserve">wurde </w:t>
    </w:r>
    <w:r w:rsidRPr="00024349">
      <w:rPr>
        <w:rFonts w:ascii="Calibri" w:hAnsi="Calibri"/>
        <w:sz w:val="16"/>
        <w:szCs w:val="16"/>
        <w:lang w:val="de-DE"/>
      </w:rPr>
      <w:t xml:space="preserve">mit Unterstützung der Europäischen Kommission </w:t>
    </w:r>
    <w:r w:rsidR="00451188">
      <w:rPr>
        <w:rFonts w:ascii="Calibri" w:hAnsi="Calibri"/>
        <w:sz w:val="16"/>
        <w:szCs w:val="16"/>
        <w:lang w:val="de-DE"/>
      </w:rPr>
      <w:t xml:space="preserve">           </w:t>
    </w:r>
    <w:r w:rsidRPr="00024349">
      <w:rPr>
        <w:rFonts w:ascii="Calibri" w:hAnsi="Calibri"/>
        <w:sz w:val="16"/>
        <w:szCs w:val="16"/>
        <w:lang w:val="de-DE"/>
      </w:rPr>
      <w:t>finanziert. Die Verantwortung für den Inhalt dieser Veröffentlichung trägt allein</w:t>
    </w:r>
    <w:r w:rsidRPr="00024349">
      <w:rPr>
        <w:rFonts w:ascii="Calibri" w:hAnsi="Calibri"/>
        <w:lang w:val="de-DE"/>
      </w:rPr>
      <w:t xml:space="preserve"> </w:t>
    </w:r>
    <w:r w:rsidRPr="00024349">
      <w:rPr>
        <w:rFonts w:ascii="Calibri" w:hAnsi="Calibri"/>
        <w:sz w:val="16"/>
        <w:szCs w:val="16"/>
        <w:lang w:val="de-DE"/>
      </w:rPr>
      <w:t xml:space="preserve">der Verfasser; die Kommission </w:t>
    </w:r>
    <w:r w:rsidR="00451188">
      <w:rPr>
        <w:rFonts w:ascii="Calibri" w:hAnsi="Calibri"/>
        <w:sz w:val="16"/>
        <w:szCs w:val="16"/>
        <w:lang w:val="de-DE"/>
      </w:rPr>
      <w:t xml:space="preserve">                 </w:t>
    </w:r>
    <w:r w:rsidRPr="00024349">
      <w:rPr>
        <w:rFonts w:ascii="Calibri" w:hAnsi="Calibri"/>
        <w:sz w:val="16"/>
        <w:szCs w:val="16"/>
        <w:lang w:val="de-DE"/>
      </w:rPr>
      <w:t>haftet nicht für die weitere</w:t>
    </w:r>
    <w:r w:rsidRPr="00024349">
      <w:rPr>
        <w:rFonts w:ascii="Calibri" w:hAnsi="Calibri"/>
        <w:lang w:val="de-DE"/>
      </w:rPr>
      <w:t xml:space="preserve"> </w:t>
    </w:r>
    <w:r w:rsidRPr="00024349">
      <w:rPr>
        <w:rFonts w:ascii="Calibri" w:hAnsi="Calibri"/>
        <w:sz w:val="16"/>
        <w:szCs w:val="16"/>
        <w:lang w:val="de-DE"/>
      </w:rPr>
      <w:t>Verwendung der darin enthaltenen Angaben.</w:t>
    </w:r>
    <w:r w:rsidRPr="00024349">
      <w:rPr>
        <w:rFonts w:eastAsia="Calibri"/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3390F32D" wp14:editId="5ACDD1D9">
          <wp:simplePos x="0" y="0"/>
          <wp:positionH relativeFrom="column">
            <wp:posOffset>-541655</wp:posOffset>
          </wp:positionH>
          <wp:positionV relativeFrom="paragraph">
            <wp:posOffset>13335</wp:posOffset>
          </wp:positionV>
          <wp:extent cx="1188720" cy="243205"/>
          <wp:effectExtent l="0" t="0" r="0" b="4445"/>
          <wp:wrapSquare wrapText="bothSides"/>
          <wp:docPr id="3" name="Picture 1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0D" w:rsidRDefault="000F150D" w:rsidP="004F170D">
      <w:r>
        <w:separator/>
      </w:r>
    </w:p>
  </w:footnote>
  <w:footnote w:type="continuationSeparator" w:id="0">
    <w:p w:rsidR="000F150D" w:rsidRDefault="000F150D" w:rsidP="004F170D">
      <w:r>
        <w:continuationSeparator/>
      </w:r>
    </w:p>
  </w:footnote>
  <w:footnote w:id="1">
    <w:p w:rsidR="00F41CFB" w:rsidRPr="00F41CFB" w:rsidRDefault="00F41CFB">
      <w:pPr>
        <w:pStyle w:val="Funotentext"/>
        <w:rPr>
          <w:lang w:val="lv-LV"/>
        </w:rPr>
      </w:pPr>
      <w:r>
        <w:rPr>
          <w:rStyle w:val="Funotenzeichen"/>
        </w:rPr>
        <w:footnoteRef/>
      </w:r>
      <w:r w:rsidR="0027190E" w:rsidRPr="00327B3F">
        <w:rPr>
          <w:lang w:val="de-DE"/>
        </w:rPr>
        <w:t xml:space="preserve"> Quelle: </w:t>
      </w:r>
      <w:r w:rsidRPr="00327B3F">
        <w:rPr>
          <w:lang w:val="de-DE"/>
        </w:rPr>
        <w:t>https://www.mindtools.com/pages/article/herzberg-motivators-hygiene-factors.htm</w:t>
      </w:r>
    </w:p>
  </w:footnote>
  <w:footnote w:id="2">
    <w:p w:rsidR="0024506F" w:rsidRPr="0024506F" w:rsidRDefault="0024506F">
      <w:pPr>
        <w:pStyle w:val="Funotentext"/>
        <w:rPr>
          <w:lang w:val="lv-LV"/>
        </w:rPr>
      </w:pPr>
      <w:r>
        <w:rPr>
          <w:rStyle w:val="Funotenzeichen"/>
        </w:rPr>
        <w:footnoteRef/>
      </w:r>
      <w:r w:rsidRPr="00327B3F">
        <w:rPr>
          <w:lang w:val="de-DE"/>
        </w:rPr>
        <w:t xml:space="preserve"> </w:t>
      </w:r>
      <w:r w:rsidR="0027190E">
        <w:rPr>
          <w:lang w:val="lv-LV"/>
        </w:rPr>
        <w:t xml:space="preserve">Lesen Sie mehr unter: </w:t>
      </w:r>
      <w:r w:rsidRPr="0024506F">
        <w:rPr>
          <w:lang w:val="lv-LV"/>
        </w:rPr>
        <w:t>https://www.mindtools.com/pages/article/human-motivation-theory.htm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0D" w:rsidRDefault="00B0712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97C9C57" wp14:editId="097C9C58">
          <wp:simplePos x="0" y="0"/>
          <wp:positionH relativeFrom="column">
            <wp:posOffset>-57150</wp:posOffset>
          </wp:positionH>
          <wp:positionV relativeFrom="paragraph">
            <wp:posOffset>54479</wp:posOffset>
          </wp:positionV>
          <wp:extent cx="1209040" cy="384810"/>
          <wp:effectExtent l="0" t="0" r="0" b="0"/>
          <wp:wrapSquare wrapText="bothSides"/>
          <wp:docPr id="1" name="Picture 1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70D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97C9C59" wp14:editId="097C9C5A">
          <wp:simplePos x="0" y="0"/>
          <wp:positionH relativeFrom="column">
            <wp:posOffset>3291700</wp:posOffset>
          </wp:positionH>
          <wp:positionV relativeFrom="paragraph">
            <wp:posOffset>-52070</wp:posOffset>
          </wp:positionV>
          <wp:extent cx="2600325" cy="579120"/>
          <wp:effectExtent l="0" t="0" r="0" b="0"/>
          <wp:wrapSquare wrapText="bothSides"/>
          <wp:docPr id="6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70D">
      <w:t xml:space="preserve"> </w:t>
    </w:r>
  </w:p>
  <w:p w:rsidR="004F170D" w:rsidRDefault="00B07129">
    <w:pPr>
      <w:pStyle w:val="Kopfzeile"/>
    </w:pPr>
    <w:r>
      <w:t xml:space="preserve">                                                 </w:t>
    </w:r>
  </w:p>
  <w:p w:rsidR="004F170D" w:rsidRDefault="004F170D">
    <w:pPr>
      <w:pStyle w:val="Kopfzeile"/>
    </w:pPr>
  </w:p>
  <w:p w:rsidR="004F170D" w:rsidRDefault="004F17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ata, database, management, storage, structur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" o:bullet="t">
        <v:imagedata r:id="rId1" o:title="" cropbottom="-1179f" cropright="-1179f"/>
      </v:shape>
    </w:pict>
  </w:numPicBullet>
  <w:numPicBullet w:numPicBulletId="1">
    <w:pict>
      <v:shape id="_x0000_i1027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" o:bullet="t">
        <v:imagedata r:id="rId2" o:title="" cropbottom="-1179f" cropright="-1179f"/>
      </v:shape>
    </w:pict>
  </w:numPicBullet>
  <w:numPicBullet w:numPicBulletId="2">
    <w:pict>
      <v:shape id="_x0000_i1028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" o:bullet="t">
        <v:imagedata r:id="rId3" o:title="" cropbottom="-1179f" cropright="-1179f"/>
      </v:shape>
    </w:pict>
  </w:numPicBullet>
  <w:numPicBullet w:numPicBulletId="3">
    <w:pict>
      <v:shape id="_x0000_i1029" type="#_x0000_t75" alt="detail, direction, info, information, instruct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" o:bullet="t">
        <v:imagedata r:id="rId4" o:title="" cropbottom="-1179f" cropright="-1179f"/>
      </v:shape>
    </w:pict>
  </w:numPicBullet>
  <w:numPicBullet w:numPicBulletId="4">
    <w:pict>
      <v:shape id="_x0000_i1030" type="#_x0000_t75" alt="certified, check, legal, secured, verified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" o:bullet="t">
        <v:imagedata r:id="rId5" o:title="" cropbottom="-1179f" cropright="-1179f"/>
      </v:shape>
    </w:pict>
  </w:numPicBullet>
  <w:numPicBullet w:numPicBulletId="5">
    <w:pict>
      <v:shape id="_x0000_i1031" type="#_x0000_t75" style="width:131.35pt;height:135.35pt" o:bullet="t">
        <v:imagedata r:id="rId6" o:title="bp"/>
      </v:shape>
    </w:pict>
  </w:numPicBullet>
  <w:numPicBullet w:numPicBulletId="6">
    <w:pict>
      <v:shape id="_x0000_i1032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" o:bullet="t">
        <v:imagedata r:id="rId7" o:title=""/>
      </v:shape>
    </w:pict>
  </w:numPicBullet>
  <w:numPicBullet w:numPicBulletId="7">
    <w:pict>
      <v:shape id="_x0000_i1033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" o:bullet="t">
        <v:imagedata r:id="rId8" o:title=""/>
      </v:shape>
    </w:pict>
  </w:numPicBullet>
  <w:numPicBullet w:numPicBulletId="8">
    <w:pict>
      <v:shape id="_x0000_i1034" type="#_x0000_t75" alt="application, clipboard, document, form, office icon" style="width:12.1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" o:bullet="t">
        <v:imagedata r:id="rId9" o:title="" cropbottom="-1179f" cropleft="-5188f" cropright="-6554f"/>
      </v:shape>
    </w:pict>
  </w:numPicBullet>
  <w:numPicBullet w:numPicBulletId="9">
    <w:pict>
      <v:shape id="_x0000_i1035" type="#_x0000_t75" alt="amount, control, dashboard, gauge, measuring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" o:bullet="t">
        <v:imagedata r:id="rId10" o:title="" cropbottom="-1179f" cropright="-1179f"/>
      </v:shape>
    </w:pict>
  </w:numPicBullet>
  <w:numPicBullet w:numPicBulletId="10">
    <w:pict>
      <v:shape id="_x0000_i1036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" o:bullet="t">
        <v:imagedata r:id="rId11" o:title="" cropbottom="-1179f" cropright="-1179f"/>
      </v:shape>
    </w:pict>
  </w:numPicBullet>
  <w:numPicBullet w:numPicBulletId="11">
    <w:pict>
      <v:shape id="_x0000_i1037" type="#_x0000_t75" alt="chat, circuit, comment, communication, digital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" o:bullet="t">
        <v:imagedata r:id="rId12" o:title="" cropbottom="-1179f" cropright="-1179f"/>
      </v:shape>
    </w:pict>
  </w:numPicBullet>
  <w:numPicBullet w:numPicBulletId="12">
    <w:pict>
      <v:shape id="_x0000_i1038" type="#_x0000_t75" alt="customer, experience, human, mind, sta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" o:bullet="t">
        <v:imagedata r:id="rId13" o:title="" cropbottom="-1179f" cropright="-1179f"/>
      </v:shape>
    </w:pict>
  </w:numPicBullet>
  <w:numPicBullet w:numPicBulletId="13">
    <w:pict>
      <v:shape id="_x0000_i1039" type="#_x0000_t75" alt="aim, arrow, dartboard, goal, success, target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" o:bullet="t">
        <v:imagedata r:id="rId14" o:title="" cropbottom="-1179f" cropright="-1179f"/>
      </v:shape>
    </w:pict>
  </w:numPicBullet>
  <w:numPicBullet w:numPicBulletId="14">
    <w:pict>
      <v:shape id="_x0000_i1040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" o:bullet="t">
        <v:imagedata r:id="rId15" o:title="" cropbottom="-1179f" cropright="-1179f"/>
      </v:shape>
    </w:pict>
  </w:numPicBullet>
  <w:abstractNum w:abstractNumId="0">
    <w:nsid w:val="03F868D1"/>
    <w:multiLevelType w:val="multilevel"/>
    <w:tmpl w:val="AECC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C7F8B"/>
    <w:multiLevelType w:val="hybridMultilevel"/>
    <w:tmpl w:val="8812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B7FF2"/>
    <w:multiLevelType w:val="hybridMultilevel"/>
    <w:tmpl w:val="CEFE6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65AAD"/>
    <w:multiLevelType w:val="hybridMultilevel"/>
    <w:tmpl w:val="C302D8F6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0719A"/>
    <w:multiLevelType w:val="hybridMultilevel"/>
    <w:tmpl w:val="EC20094E"/>
    <w:lvl w:ilvl="0" w:tplc="347AB93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76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E9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FEE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63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D03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DCB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88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90FA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2237906"/>
    <w:multiLevelType w:val="hybridMultilevel"/>
    <w:tmpl w:val="5F802E22"/>
    <w:lvl w:ilvl="0" w:tplc="242C2456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FB4E675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79CF7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DA24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5020E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11471E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514F7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24633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66E248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134F795F"/>
    <w:multiLevelType w:val="hybridMultilevel"/>
    <w:tmpl w:val="30C671FA"/>
    <w:lvl w:ilvl="0" w:tplc="34BA502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5590D"/>
    <w:multiLevelType w:val="hybridMultilevel"/>
    <w:tmpl w:val="A8BCE8F6"/>
    <w:lvl w:ilvl="0" w:tplc="A7D077C8">
      <w:start w:val="1"/>
      <w:numFmt w:val="bullet"/>
      <w:lvlText w:val=""/>
      <w:lvlPicBulletId w:val="1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  <w:lvl w:ilvl="1" w:tplc="744E5E9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E9ED64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734E8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A66E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B5E23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1259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6080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A8CACE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>
    <w:nsid w:val="231E7D64"/>
    <w:multiLevelType w:val="hybridMultilevel"/>
    <w:tmpl w:val="6804BC02"/>
    <w:lvl w:ilvl="0" w:tplc="259C1510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D20B1"/>
    <w:multiLevelType w:val="hybridMultilevel"/>
    <w:tmpl w:val="D6D8BBE8"/>
    <w:lvl w:ilvl="0" w:tplc="37EA722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4709F0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300820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A2E3C4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5A2DEA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800B7D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9B455D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0B44A5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E9E0D9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>
    <w:nsid w:val="2B8D013E"/>
    <w:multiLevelType w:val="hybridMultilevel"/>
    <w:tmpl w:val="005C326E"/>
    <w:lvl w:ilvl="0" w:tplc="2A7EA7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A4844"/>
    <w:multiLevelType w:val="hybridMultilevel"/>
    <w:tmpl w:val="5770FE14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96D36"/>
    <w:multiLevelType w:val="hybridMultilevel"/>
    <w:tmpl w:val="0F8A9880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523CF"/>
    <w:multiLevelType w:val="hybridMultilevel"/>
    <w:tmpl w:val="F18E681E"/>
    <w:lvl w:ilvl="0" w:tplc="D70690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F319B"/>
    <w:multiLevelType w:val="hybridMultilevel"/>
    <w:tmpl w:val="677A0DA8"/>
    <w:lvl w:ilvl="0" w:tplc="49BE712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A6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0CD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4D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68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24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0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8B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E8D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51C593E"/>
    <w:multiLevelType w:val="hybridMultilevel"/>
    <w:tmpl w:val="EFD09E84"/>
    <w:lvl w:ilvl="0" w:tplc="A9F80A96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7ADCD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6228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7A4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6890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D292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48B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27B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02F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90A26C8"/>
    <w:multiLevelType w:val="hybridMultilevel"/>
    <w:tmpl w:val="41A60328"/>
    <w:lvl w:ilvl="0" w:tplc="97E83122">
      <w:numFmt w:val="bullet"/>
      <w:lvlText w:val="-"/>
      <w:lvlJc w:val="left"/>
      <w:pPr>
        <w:ind w:left="1065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5DC4640A"/>
    <w:multiLevelType w:val="hybridMultilevel"/>
    <w:tmpl w:val="98C0A790"/>
    <w:lvl w:ilvl="0" w:tplc="4724B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73BB0"/>
    <w:multiLevelType w:val="hybridMultilevel"/>
    <w:tmpl w:val="877287E2"/>
    <w:lvl w:ilvl="0" w:tplc="883498F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02016"/>
    <w:multiLevelType w:val="hybridMultilevel"/>
    <w:tmpl w:val="5EE86830"/>
    <w:lvl w:ilvl="0" w:tplc="E44010D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6684D"/>
    <w:multiLevelType w:val="hybridMultilevel"/>
    <w:tmpl w:val="C8D636EC"/>
    <w:lvl w:ilvl="0" w:tplc="E24C3D0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65DF9"/>
    <w:multiLevelType w:val="hybridMultilevel"/>
    <w:tmpl w:val="E46CB672"/>
    <w:lvl w:ilvl="0" w:tplc="DAC668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25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E6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CAE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A2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0C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C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E4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FCE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21"/>
  </w:num>
  <w:num w:numId="6">
    <w:abstractNumId w:val="14"/>
  </w:num>
  <w:num w:numId="7">
    <w:abstractNumId w:val="10"/>
  </w:num>
  <w:num w:numId="8">
    <w:abstractNumId w:val="11"/>
  </w:num>
  <w:num w:numId="9">
    <w:abstractNumId w:val="13"/>
  </w:num>
  <w:num w:numId="10">
    <w:abstractNumId w:val="9"/>
  </w:num>
  <w:num w:numId="11">
    <w:abstractNumId w:val="7"/>
  </w:num>
  <w:num w:numId="12">
    <w:abstractNumId w:val="20"/>
  </w:num>
  <w:num w:numId="13">
    <w:abstractNumId w:val="16"/>
  </w:num>
  <w:num w:numId="14">
    <w:abstractNumId w:val="5"/>
  </w:num>
  <w:num w:numId="15">
    <w:abstractNumId w:val="18"/>
  </w:num>
  <w:num w:numId="16">
    <w:abstractNumId w:val="2"/>
  </w:num>
  <w:num w:numId="17">
    <w:abstractNumId w:val="15"/>
  </w:num>
  <w:num w:numId="18">
    <w:abstractNumId w:val="4"/>
  </w:num>
  <w:num w:numId="19">
    <w:abstractNumId w:val="8"/>
  </w:num>
  <w:num w:numId="20">
    <w:abstractNumId w:val="6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1C"/>
    <w:rsid w:val="00012BEC"/>
    <w:rsid w:val="00034135"/>
    <w:rsid w:val="0004740C"/>
    <w:rsid w:val="000504E8"/>
    <w:rsid w:val="00054079"/>
    <w:rsid w:val="00061CB0"/>
    <w:rsid w:val="00065545"/>
    <w:rsid w:val="00067EAB"/>
    <w:rsid w:val="00072CC2"/>
    <w:rsid w:val="00076EF3"/>
    <w:rsid w:val="0008358C"/>
    <w:rsid w:val="00083CC9"/>
    <w:rsid w:val="00092BA9"/>
    <w:rsid w:val="000A122A"/>
    <w:rsid w:val="000A38C6"/>
    <w:rsid w:val="000B6F9B"/>
    <w:rsid w:val="000C7928"/>
    <w:rsid w:val="000D02E5"/>
    <w:rsid w:val="000E4780"/>
    <w:rsid w:val="000E632D"/>
    <w:rsid w:val="000F150D"/>
    <w:rsid w:val="001036C6"/>
    <w:rsid w:val="0011152A"/>
    <w:rsid w:val="00120377"/>
    <w:rsid w:val="00172D3E"/>
    <w:rsid w:val="00174EB5"/>
    <w:rsid w:val="00185FF6"/>
    <w:rsid w:val="00194EA2"/>
    <w:rsid w:val="001C2BB8"/>
    <w:rsid w:val="001C69C1"/>
    <w:rsid w:val="001D7823"/>
    <w:rsid w:val="001E1A19"/>
    <w:rsid w:val="001E6089"/>
    <w:rsid w:val="001E7C0C"/>
    <w:rsid w:val="00213757"/>
    <w:rsid w:val="00215030"/>
    <w:rsid w:val="00215FD6"/>
    <w:rsid w:val="002342EF"/>
    <w:rsid w:val="00234367"/>
    <w:rsid w:val="00235B33"/>
    <w:rsid w:val="0024506F"/>
    <w:rsid w:val="00254E0B"/>
    <w:rsid w:val="00263641"/>
    <w:rsid w:val="00263F7F"/>
    <w:rsid w:val="0027190E"/>
    <w:rsid w:val="00283384"/>
    <w:rsid w:val="00284DC4"/>
    <w:rsid w:val="00294AE7"/>
    <w:rsid w:val="00295EEF"/>
    <w:rsid w:val="002B367B"/>
    <w:rsid w:val="002C258C"/>
    <w:rsid w:val="002D3B43"/>
    <w:rsid w:val="003177E7"/>
    <w:rsid w:val="00327B3F"/>
    <w:rsid w:val="00334867"/>
    <w:rsid w:val="003421DD"/>
    <w:rsid w:val="003513DA"/>
    <w:rsid w:val="003522B3"/>
    <w:rsid w:val="00382E7E"/>
    <w:rsid w:val="003840C4"/>
    <w:rsid w:val="00384457"/>
    <w:rsid w:val="0039305C"/>
    <w:rsid w:val="00393E54"/>
    <w:rsid w:val="003956FE"/>
    <w:rsid w:val="003A7E80"/>
    <w:rsid w:val="003B09D8"/>
    <w:rsid w:val="003B1705"/>
    <w:rsid w:val="003C048E"/>
    <w:rsid w:val="003C21A8"/>
    <w:rsid w:val="003C5068"/>
    <w:rsid w:val="003D360A"/>
    <w:rsid w:val="003D40F7"/>
    <w:rsid w:val="003D470A"/>
    <w:rsid w:val="003E5214"/>
    <w:rsid w:val="003F01FA"/>
    <w:rsid w:val="003F2653"/>
    <w:rsid w:val="003F512C"/>
    <w:rsid w:val="00407C07"/>
    <w:rsid w:val="00410E9F"/>
    <w:rsid w:val="00420BAC"/>
    <w:rsid w:val="00421EDE"/>
    <w:rsid w:val="004228D4"/>
    <w:rsid w:val="00422CF3"/>
    <w:rsid w:val="00432C2F"/>
    <w:rsid w:val="0043547D"/>
    <w:rsid w:val="00435B7B"/>
    <w:rsid w:val="00441EFC"/>
    <w:rsid w:val="00442F77"/>
    <w:rsid w:val="00451188"/>
    <w:rsid w:val="004677C5"/>
    <w:rsid w:val="00472B0E"/>
    <w:rsid w:val="00473A75"/>
    <w:rsid w:val="004756F3"/>
    <w:rsid w:val="004A1548"/>
    <w:rsid w:val="004B3B8C"/>
    <w:rsid w:val="004B54A8"/>
    <w:rsid w:val="004E1A11"/>
    <w:rsid w:val="004F1263"/>
    <w:rsid w:val="004F170D"/>
    <w:rsid w:val="004F1EE2"/>
    <w:rsid w:val="0050210F"/>
    <w:rsid w:val="0052206D"/>
    <w:rsid w:val="00541946"/>
    <w:rsid w:val="0055384F"/>
    <w:rsid w:val="0059729B"/>
    <w:rsid w:val="005A081E"/>
    <w:rsid w:val="005A5A67"/>
    <w:rsid w:val="005A6599"/>
    <w:rsid w:val="005B003F"/>
    <w:rsid w:val="005B1461"/>
    <w:rsid w:val="005C1024"/>
    <w:rsid w:val="0060132C"/>
    <w:rsid w:val="00610312"/>
    <w:rsid w:val="006136E8"/>
    <w:rsid w:val="00616108"/>
    <w:rsid w:val="00634647"/>
    <w:rsid w:val="0064093F"/>
    <w:rsid w:val="006473AF"/>
    <w:rsid w:val="00655424"/>
    <w:rsid w:val="006633EF"/>
    <w:rsid w:val="006772C7"/>
    <w:rsid w:val="00686B58"/>
    <w:rsid w:val="006A0229"/>
    <w:rsid w:val="006A660A"/>
    <w:rsid w:val="006D181F"/>
    <w:rsid w:val="006D70AA"/>
    <w:rsid w:val="006E349C"/>
    <w:rsid w:val="006F7A4E"/>
    <w:rsid w:val="00702CBC"/>
    <w:rsid w:val="00713DFE"/>
    <w:rsid w:val="00714730"/>
    <w:rsid w:val="007159EF"/>
    <w:rsid w:val="007228CB"/>
    <w:rsid w:val="00727974"/>
    <w:rsid w:val="00736B38"/>
    <w:rsid w:val="00741D32"/>
    <w:rsid w:val="00757A29"/>
    <w:rsid w:val="00761E0B"/>
    <w:rsid w:val="007636B4"/>
    <w:rsid w:val="00765402"/>
    <w:rsid w:val="00787BEF"/>
    <w:rsid w:val="007A14C5"/>
    <w:rsid w:val="007A40D4"/>
    <w:rsid w:val="007B1A11"/>
    <w:rsid w:val="007C4DEE"/>
    <w:rsid w:val="007C5F15"/>
    <w:rsid w:val="007F7435"/>
    <w:rsid w:val="008131DD"/>
    <w:rsid w:val="00817099"/>
    <w:rsid w:val="00822C8C"/>
    <w:rsid w:val="00825B22"/>
    <w:rsid w:val="00830742"/>
    <w:rsid w:val="00845B9F"/>
    <w:rsid w:val="008672A6"/>
    <w:rsid w:val="00882219"/>
    <w:rsid w:val="008A66AF"/>
    <w:rsid w:val="008B4F51"/>
    <w:rsid w:val="008B554D"/>
    <w:rsid w:val="008D5019"/>
    <w:rsid w:val="008E04FE"/>
    <w:rsid w:val="008E0A78"/>
    <w:rsid w:val="008E4F4A"/>
    <w:rsid w:val="008F7829"/>
    <w:rsid w:val="00912D00"/>
    <w:rsid w:val="00914FE3"/>
    <w:rsid w:val="00915EBA"/>
    <w:rsid w:val="00917714"/>
    <w:rsid w:val="009210BE"/>
    <w:rsid w:val="00926CB1"/>
    <w:rsid w:val="0093638A"/>
    <w:rsid w:val="009563BC"/>
    <w:rsid w:val="00982118"/>
    <w:rsid w:val="009947E3"/>
    <w:rsid w:val="009B3B20"/>
    <w:rsid w:val="009B42F4"/>
    <w:rsid w:val="009E7C8D"/>
    <w:rsid w:val="009F4DA3"/>
    <w:rsid w:val="009F5068"/>
    <w:rsid w:val="009F55FD"/>
    <w:rsid w:val="00A00F4F"/>
    <w:rsid w:val="00A05147"/>
    <w:rsid w:val="00A208C1"/>
    <w:rsid w:val="00A20C24"/>
    <w:rsid w:val="00A60EFA"/>
    <w:rsid w:val="00A642FC"/>
    <w:rsid w:val="00A64A6F"/>
    <w:rsid w:val="00A73FB8"/>
    <w:rsid w:val="00AA4FC4"/>
    <w:rsid w:val="00AA4FD6"/>
    <w:rsid w:val="00AA56F4"/>
    <w:rsid w:val="00AA7027"/>
    <w:rsid w:val="00AB5AAC"/>
    <w:rsid w:val="00AB7CA2"/>
    <w:rsid w:val="00AC155D"/>
    <w:rsid w:val="00AC213A"/>
    <w:rsid w:val="00AC3855"/>
    <w:rsid w:val="00AE193E"/>
    <w:rsid w:val="00AE2FB5"/>
    <w:rsid w:val="00AE6852"/>
    <w:rsid w:val="00B01E9F"/>
    <w:rsid w:val="00B07129"/>
    <w:rsid w:val="00B13D02"/>
    <w:rsid w:val="00B16FCF"/>
    <w:rsid w:val="00B2034A"/>
    <w:rsid w:val="00B263B4"/>
    <w:rsid w:val="00B31359"/>
    <w:rsid w:val="00B32E59"/>
    <w:rsid w:val="00B34F0D"/>
    <w:rsid w:val="00B371C4"/>
    <w:rsid w:val="00B37505"/>
    <w:rsid w:val="00B5636F"/>
    <w:rsid w:val="00B578AC"/>
    <w:rsid w:val="00B60B24"/>
    <w:rsid w:val="00B74619"/>
    <w:rsid w:val="00B750D0"/>
    <w:rsid w:val="00B76474"/>
    <w:rsid w:val="00B8019B"/>
    <w:rsid w:val="00B91AE3"/>
    <w:rsid w:val="00B962C2"/>
    <w:rsid w:val="00B970C8"/>
    <w:rsid w:val="00BB47B6"/>
    <w:rsid w:val="00BB6DEC"/>
    <w:rsid w:val="00BC1C89"/>
    <w:rsid w:val="00BC3734"/>
    <w:rsid w:val="00BD634B"/>
    <w:rsid w:val="00BF2752"/>
    <w:rsid w:val="00BF443C"/>
    <w:rsid w:val="00C03E38"/>
    <w:rsid w:val="00C12171"/>
    <w:rsid w:val="00C23169"/>
    <w:rsid w:val="00C571FC"/>
    <w:rsid w:val="00C64E47"/>
    <w:rsid w:val="00C821A9"/>
    <w:rsid w:val="00C91A7B"/>
    <w:rsid w:val="00CA6CC5"/>
    <w:rsid w:val="00CB21C7"/>
    <w:rsid w:val="00CB2AF0"/>
    <w:rsid w:val="00CB40EC"/>
    <w:rsid w:val="00CC32AD"/>
    <w:rsid w:val="00CE13A1"/>
    <w:rsid w:val="00CE4776"/>
    <w:rsid w:val="00CE68C3"/>
    <w:rsid w:val="00CF5548"/>
    <w:rsid w:val="00CF5FD2"/>
    <w:rsid w:val="00D0675E"/>
    <w:rsid w:val="00D25A51"/>
    <w:rsid w:val="00D25FAA"/>
    <w:rsid w:val="00D27130"/>
    <w:rsid w:val="00D33173"/>
    <w:rsid w:val="00D335E6"/>
    <w:rsid w:val="00D336E8"/>
    <w:rsid w:val="00D37A39"/>
    <w:rsid w:val="00D459CB"/>
    <w:rsid w:val="00D50FEB"/>
    <w:rsid w:val="00D53916"/>
    <w:rsid w:val="00D56AAE"/>
    <w:rsid w:val="00D5783C"/>
    <w:rsid w:val="00D71A70"/>
    <w:rsid w:val="00D745B4"/>
    <w:rsid w:val="00D91D55"/>
    <w:rsid w:val="00DA7322"/>
    <w:rsid w:val="00DC2E35"/>
    <w:rsid w:val="00DD08B8"/>
    <w:rsid w:val="00DE67CE"/>
    <w:rsid w:val="00DF6D69"/>
    <w:rsid w:val="00E04E50"/>
    <w:rsid w:val="00E10263"/>
    <w:rsid w:val="00E3070B"/>
    <w:rsid w:val="00E4085A"/>
    <w:rsid w:val="00E44D48"/>
    <w:rsid w:val="00E57EEE"/>
    <w:rsid w:val="00E72069"/>
    <w:rsid w:val="00E73204"/>
    <w:rsid w:val="00E80F02"/>
    <w:rsid w:val="00E84372"/>
    <w:rsid w:val="00E86332"/>
    <w:rsid w:val="00E8775A"/>
    <w:rsid w:val="00E91B5B"/>
    <w:rsid w:val="00E9645A"/>
    <w:rsid w:val="00EA531C"/>
    <w:rsid w:val="00EB4D10"/>
    <w:rsid w:val="00EB57F2"/>
    <w:rsid w:val="00EC64E0"/>
    <w:rsid w:val="00ED1FB3"/>
    <w:rsid w:val="00EE172C"/>
    <w:rsid w:val="00EE4F26"/>
    <w:rsid w:val="00EE6AE7"/>
    <w:rsid w:val="00EE76CB"/>
    <w:rsid w:val="00F1717D"/>
    <w:rsid w:val="00F26754"/>
    <w:rsid w:val="00F26A7E"/>
    <w:rsid w:val="00F26BA4"/>
    <w:rsid w:val="00F41CFB"/>
    <w:rsid w:val="00F43A21"/>
    <w:rsid w:val="00F50000"/>
    <w:rsid w:val="00F505A0"/>
    <w:rsid w:val="00F51838"/>
    <w:rsid w:val="00F53CB8"/>
    <w:rsid w:val="00F54F1C"/>
    <w:rsid w:val="00F71898"/>
    <w:rsid w:val="00FA093F"/>
    <w:rsid w:val="00FA286E"/>
    <w:rsid w:val="00FA6FD5"/>
    <w:rsid w:val="00FB5A0B"/>
    <w:rsid w:val="00FC0127"/>
    <w:rsid w:val="00FC1825"/>
    <w:rsid w:val="00FC294B"/>
    <w:rsid w:val="00FC5E95"/>
    <w:rsid w:val="00FE0317"/>
    <w:rsid w:val="00FE1379"/>
    <w:rsid w:val="00FE2B32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C9C1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StandardWeb">
    <w:name w:val="Normal (Web)"/>
    <w:basedOn w:val="Standard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B970C8"/>
    <w:rPr>
      <w:b/>
      <w:bCs/>
    </w:rPr>
  </w:style>
  <w:style w:type="character" w:customStyle="1" w:styleId="shorttext">
    <w:name w:val="short_text"/>
    <w:basedOn w:val="Absatz-Standardschriftart"/>
    <w:rsid w:val="008131DD"/>
  </w:style>
  <w:style w:type="paragraph" w:styleId="Kopfzeile">
    <w:name w:val="header"/>
    <w:basedOn w:val="Standard"/>
    <w:link w:val="Kopf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70D"/>
    <w:rPr>
      <w:rFonts w:ascii="Times New Roman" w:hAnsi="Times New Roman" w:cs="Times New Roman"/>
      <w:lang w:eastAsia="cs-CZ"/>
    </w:rPr>
  </w:style>
  <w:style w:type="paragraph" w:styleId="Fuzeile">
    <w:name w:val="footer"/>
    <w:basedOn w:val="Standard"/>
    <w:link w:val="Fu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70D"/>
    <w:rPr>
      <w:rFonts w:ascii="Times New Roman" w:hAnsi="Times New Roman" w:cs="Times New Roman"/>
      <w:lang w:eastAsia="cs-CZ"/>
    </w:rPr>
  </w:style>
  <w:style w:type="character" w:styleId="Hervorhebung">
    <w:name w:val="Emphasis"/>
    <w:basedOn w:val="Absatz-Standardschriftart"/>
    <w:uiPriority w:val="20"/>
    <w:qFormat/>
    <w:rsid w:val="004F170D"/>
    <w:rPr>
      <w:i/>
      <w:iCs/>
    </w:rPr>
  </w:style>
  <w:style w:type="paragraph" w:customStyle="1" w:styleId="Style1">
    <w:name w:val="Style1"/>
    <w:basedOn w:val="Standard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Absatz-Standardschriftart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D470A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3D470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73FB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D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D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D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Listenabsatz">
    <w:name w:val="List Paragraph"/>
    <w:basedOn w:val="Standard"/>
    <w:uiPriority w:val="34"/>
    <w:qFormat/>
    <w:rsid w:val="009210BE"/>
    <w:pPr>
      <w:ind w:left="720"/>
      <w:contextualSpacing/>
    </w:pPr>
    <w:rPr>
      <w:rFonts w:eastAsia="Times New Roman"/>
      <w:lang w:val="en-GB" w:eastAsia="en-GB"/>
    </w:rPr>
  </w:style>
  <w:style w:type="character" w:customStyle="1" w:styleId="Neatrisintapieminana1">
    <w:name w:val="Neatrisināta pieminēšana1"/>
    <w:basedOn w:val="Absatz-Standardschriftart"/>
    <w:uiPriority w:val="99"/>
    <w:semiHidden/>
    <w:unhideWhenUsed/>
    <w:rsid w:val="00EE4F26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E68C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3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StandardWeb">
    <w:name w:val="Normal (Web)"/>
    <w:basedOn w:val="Standard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B970C8"/>
    <w:rPr>
      <w:b/>
      <w:bCs/>
    </w:rPr>
  </w:style>
  <w:style w:type="character" w:customStyle="1" w:styleId="shorttext">
    <w:name w:val="short_text"/>
    <w:basedOn w:val="Absatz-Standardschriftart"/>
    <w:rsid w:val="008131DD"/>
  </w:style>
  <w:style w:type="paragraph" w:styleId="Kopfzeile">
    <w:name w:val="header"/>
    <w:basedOn w:val="Standard"/>
    <w:link w:val="Kopf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70D"/>
    <w:rPr>
      <w:rFonts w:ascii="Times New Roman" w:hAnsi="Times New Roman" w:cs="Times New Roman"/>
      <w:lang w:eastAsia="cs-CZ"/>
    </w:rPr>
  </w:style>
  <w:style w:type="paragraph" w:styleId="Fuzeile">
    <w:name w:val="footer"/>
    <w:basedOn w:val="Standard"/>
    <w:link w:val="Fu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70D"/>
    <w:rPr>
      <w:rFonts w:ascii="Times New Roman" w:hAnsi="Times New Roman" w:cs="Times New Roman"/>
      <w:lang w:eastAsia="cs-CZ"/>
    </w:rPr>
  </w:style>
  <w:style w:type="character" w:styleId="Hervorhebung">
    <w:name w:val="Emphasis"/>
    <w:basedOn w:val="Absatz-Standardschriftart"/>
    <w:uiPriority w:val="20"/>
    <w:qFormat/>
    <w:rsid w:val="004F170D"/>
    <w:rPr>
      <w:i/>
      <w:iCs/>
    </w:rPr>
  </w:style>
  <w:style w:type="paragraph" w:customStyle="1" w:styleId="Style1">
    <w:name w:val="Style1"/>
    <w:basedOn w:val="Standard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Absatz-Standardschriftart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D470A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3D470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73FB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D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D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D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Listenabsatz">
    <w:name w:val="List Paragraph"/>
    <w:basedOn w:val="Standard"/>
    <w:uiPriority w:val="34"/>
    <w:qFormat/>
    <w:rsid w:val="009210BE"/>
    <w:pPr>
      <w:ind w:left="720"/>
      <w:contextualSpacing/>
    </w:pPr>
    <w:rPr>
      <w:rFonts w:eastAsia="Times New Roman"/>
      <w:lang w:val="en-GB" w:eastAsia="en-GB"/>
    </w:rPr>
  </w:style>
  <w:style w:type="character" w:customStyle="1" w:styleId="Neatrisintapieminana1">
    <w:name w:val="Neatrisināta pieminēšana1"/>
    <w:basedOn w:val="Absatz-Standardschriftart"/>
    <w:uiPriority w:val="99"/>
    <w:semiHidden/>
    <w:unhideWhenUsed/>
    <w:rsid w:val="00EE4F26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E68C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3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899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1404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45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3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3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6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307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253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626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738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5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4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8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0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2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7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2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46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2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4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44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5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5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43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9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85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0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6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6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9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0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9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2321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  <w:div w:id="1501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21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3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64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1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7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6.png"/><Relationship Id="rId17" Type="http://schemas.openxmlformats.org/officeDocument/2006/relationships/hyperlink" Target="https://www.ted.com/talks/dan_pink_on_motiv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ntactzilla.com/blog/5-psychological-theories-motivation-increase-productivit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19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2F51DC8BCD842AEA0230FA5F70874" ma:contentTypeVersion="10" ma:contentTypeDescription="Create a new document." ma:contentTypeScope="" ma:versionID="8ae106a829754f24cc973c3cdd620503">
  <xsd:schema xmlns:xsd="http://www.w3.org/2001/XMLSchema" xmlns:xs="http://www.w3.org/2001/XMLSchema" xmlns:p="http://schemas.microsoft.com/office/2006/metadata/properties" xmlns:ns2="3676899b-cb0d-4359-97f9-bb7bfdc3fc69" xmlns:ns3="fe3d41e9-ea37-457e-9c5b-72381d8f411b" targetNamespace="http://schemas.microsoft.com/office/2006/metadata/properties" ma:root="true" ma:fieldsID="380409f325b7c02eb46f5754a029dc73" ns2:_="" ns3:_="">
    <xsd:import namespace="3676899b-cb0d-4359-97f9-bb7bfdc3fc69"/>
    <xsd:import namespace="fe3d41e9-ea37-457e-9c5b-72381d8f41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6899b-cb0d-4359-97f9-bb7bfdc3fc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d41e9-ea37-457e-9c5b-72381d8f4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B7B3-2AAD-4ACD-9F92-A26718C13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6899b-cb0d-4359-97f9-bb7bfdc3fc69"/>
    <ds:schemaRef ds:uri="fe3d41e9-ea37-457e-9c5b-72381d8f4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8FD99-9B77-4588-8FF9-EDBA0030B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9B836-049B-4999-99BF-60811462F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CB6EBE-8E75-4723-95A1-925FEB93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418D17D6</Template>
  <TotalTime>0</TotalTime>
  <Pages>3</Pages>
  <Words>553</Words>
  <Characters>3485</Characters>
  <Application>Microsoft Office Word</Application>
  <DocSecurity>0</DocSecurity>
  <Lines>29</Lines>
  <Paragraphs>8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BEST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Elisabeth Hödl</cp:lastModifiedBy>
  <cp:revision>26</cp:revision>
  <dcterms:created xsi:type="dcterms:W3CDTF">2018-08-03T13:40:00Z</dcterms:created>
  <dcterms:modified xsi:type="dcterms:W3CDTF">2018-08-23T10:29:00Z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0x010100C3B2F51DC8BCD842AEA0230FA5F70874</vt:lpwstr>
  </property>
</Properties>
</file>